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2D2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Secretariatul Facultăţii de_________________________ 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_______________ 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3A452F">
        <w:rPr>
          <w:rFonts w:ascii="Times New Roman" w:hAnsi="Times New Roman"/>
          <w:sz w:val="24"/>
          <w:szCs w:val="24"/>
        </w:rPr>
        <w:t>cont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de card, </w:t>
      </w:r>
      <w:proofErr w:type="gramStart"/>
      <w:r w:rsidRPr="003A452F">
        <w:rPr>
          <w:rFonts w:ascii="Times New Roman" w:hAnsi="Times New Roman"/>
          <w:sz w:val="24"/>
          <w:szCs w:val="24"/>
        </w:rPr>
        <w:t>nr._</w:t>
      </w:r>
      <w:proofErr w:type="gramEnd"/>
      <w:r w:rsidRPr="003A452F">
        <w:rPr>
          <w:rFonts w:ascii="Times New Roman" w:hAnsi="Times New Roman"/>
          <w:sz w:val="24"/>
          <w:szCs w:val="24"/>
        </w:rPr>
        <w:t>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452F">
        <w:rPr>
          <w:rFonts w:ascii="Times New Roman" w:hAnsi="Times New Roman"/>
          <w:sz w:val="24"/>
          <w:szCs w:val="24"/>
        </w:rPr>
        <w:t>deschis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2750">
        <w:rPr>
          <w:rFonts w:ascii="Times New Roman" w:hAnsi="Times New Roman"/>
          <w:sz w:val="24"/>
          <w:szCs w:val="24"/>
        </w:rPr>
        <w:t>Declar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EC2750">
        <w:rPr>
          <w:rFonts w:ascii="Times New Roman" w:hAnsi="Times New Roman"/>
          <w:sz w:val="24"/>
          <w:szCs w:val="24"/>
        </w:rPr>
        <w:t>răspundere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750">
        <w:rPr>
          <w:rFonts w:ascii="Times New Roman" w:hAnsi="Times New Roman"/>
          <w:sz w:val="24"/>
          <w:szCs w:val="24"/>
        </w:rPr>
        <w:t>că</w:t>
      </w:r>
      <w:proofErr w:type="spellEnd"/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Am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luat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cunoștință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Regulamentului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Metodologiei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acordare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burselor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studenții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înmatriculați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forma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învățământ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ID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IFR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aferente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anului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universitar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curs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>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mai sus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corecte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cunosc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faptul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declararea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falsă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atrage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pierderea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calităţii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student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restituirea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bursei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încasate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suportarea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consecinţelor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>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C54DA" w:rsidRPr="00CC54DA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="00CC54DA" w:rsidRPr="00CC54DA">
        <w:rPr>
          <w:rFonts w:ascii="Times New Roman" w:hAnsi="Times New Roman"/>
          <w:b/>
          <w:sz w:val="24"/>
          <w:szCs w:val="24"/>
        </w:rPr>
        <w:t>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B6E6" w14:textId="77777777" w:rsidR="00D4766A" w:rsidRDefault="00D4766A" w:rsidP="00FA0F4C">
      <w:pPr>
        <w:spacing w:after="0" w:line="240" w:lineRule="auto"/>
      </w:pPr>
      <w:r>
        <w:separator/>
      </w:r>
    </w:p>
  </w:endnote>
  <w:endnote w:type="continuationSeparator" w:id="0">
    <w:p w14:paraId="3746DA90" w14:textId="77777777" w:rsidR="00D4766A" w:rsidRDefault="00D4766A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6E9E" w14:textId="77777777" w:rsidR="00D4766A" w:rsidRDefault="00D4766A" w:rsidP="00FA0F4C">
      <w:pPr>
        <w:spacing w:after="0" w:line="240" w:lineRule="auto"/>
      </w:pPr>
      <w:r>
        <w:separator/>
      </w:r>
    </w:p>
  </w:footnote>
  <w:footnote w:type="continuationSeparator" w:id="0">
    <w:p w14:paraId="02981B5C" w14:textId="77777777" w:rsidR="00D4766A" w:rsidRDefault="00D4766A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115A3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E0BD7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B7D9E"/>
    <w:rsid w:val="004F588F"/>
    <w:rsid w:val="005004A2"/>
    <w:rsid w:val="00513543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D24E8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36B16"/>
    <w:rsid w:val="00D4766A"/>
    <w:rsid w:val="00D80FD3"/>
    <w:rsid w:val="00E0181A"/>
    <w:rsid w:val="00E06113"/>
    <w:rsid w:val="00E7450D"/>
    <w:rsid w:val="00EB1792"/>
    <w:rsid w:val="00EC2750"/>
    <w:rsid w:val="00EC71EB"/>
    <w:rsid w:val="00ED06CA"/>
    <w:rsid w:val="00ED422E"/>
    <w:rsid w:val="00ED7B02"/>
    <w:rsid w:val="00EE1D93"/>
    <w:rsid w:val="00EF20B8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Andreea Oachis</cp:lastModifiedBy>
  <cp:revision>2</cp:revision>
  <cp:lastPrinted>2017-10-04T06:02:00Z</cp:lastPrinted>
  <dcterms:created xsi:type="dcterms:W3CDTF">2026-02-11T06:51:00Z</dcterms:created>
  <dcterms:modified xsi:type="dcterms:W3CDTF">2026-02-11T06:51:00Z</dcterms:modified>
</cp:coreProperties>
</file>