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C29F" w14:textId="66589B39" w:rsidR="00912AC1" w:rsidRDefault="005275A9">
      <w:pPr>
        <w:spacing w:before="87" w:line="237" w:lineRule="auto"/>
        <w:ind w:left="5553" w:right="505" w:firstLine="3354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752" behindDoc="0" locked="0" layoutInCell="1" allowOverlap="1" wp14:anchorId="1D65E553" wp14:editId="6CC88B37">
            <wp:simplePos x="0" y="0"/>
            <wp:positionH relativeFrom="column">
              <wp:posOffset>396875</wp:posOffset>
            </wp:positionH>
            <wp:positionV relativeFrom="paragraph">
              <wp:posOffset>63499</wp:posOffset>
            </wp:positionV>
            <wp:extent cx="2493174" cy="1266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51" cy="126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AD">
        <w:rPr>
          <w:spacing w:val="-1"/>
          <w:w w:val="115"/>
          <w:sz w:val="16"/>
        </w:rPr>
        <w:t xml:space="preserve">ROMÂNIA </w:t>
      </w:r>
      <w:r w:rsidR="00C362AD">
        <w:rPr>
          <w:w w:val="115"/>
          <w:sz w:val="16"/>
        </w:rPr>
        <w:t xml:space="preserve">       </w:t>
      </w:r>
      <w:r w:rsidR="00C362AD">
        <w:rPr>
          <w:w w:val="110"/>
          <w:sz w:val="16"/>
        </w:rPr>
        <w:t>UNIVERSITATEA  BABEŞ-BOLYAI</w:t>
      </w:r>
      <w:r w:rsidR="00C362AD">
        <w:rPr>
          <w:spacing w:val="10"/>
          <w:w w:val="110"/>
          <w:sz w:val="16"/>
        </w:rPr>
        <w:t xml:space="preserve"> </w:t>
      </w:r>
      <w:r w:rsidR="00C362AD">
        <w:rPr>
          <w:w w:val="110"/>
          <w:sz w:val="16"/>
        </w:rPr>
        <w:t>CLUJ-NAPOCA</w:t>
      </w:r>
    </w:p>
    <w:p w14:paraId="3E430F66" w14:textId="77777777" w:rsidR="00912AC1" w:rsidRDefault="00912AC1">
      <w:pPr>
        <w:pStyle w:val="BodyText"/>
        <w:spacing w:before="7"/>
        <w:rPr>
          <w:sz w:val="15"/>
        </w:rPr>
      </w:pPr>
    </w:p>
    <w:p w14:paraId="2DB29A64" w14:textId="1422ED53" w:rsidR="00912AC1" w:rsidRDefault="00C362AD">
      <w:pPr>
        <w:spacing w:line="193" w:lineRule="exact"/>
        <w:ind w:right="521"/>
        <w:jc w:val="right"/>
        <w:rPr>
          <w:sz w:val="16"/>
        </w:rPr>
      </w:pPr>
      <w:r>
        <w:rPr>
          <w:sz w:val="16"/>
        </w:rPr>
        <w:t>Str. Mihail Kogălniceanu, nr. 1, cod 400084</w:t>
      </w:r>
      <w:r>
        <w:rPr>
          <w:spacing w:val="6"/>
          <w:sz w:val="16"/>
        </w:rPr>
        <w:t xml:space="preserve"> </w:t>
      </w:r>
      <w:r>
        <w:rPr>
          <w:sz w:val="16"/>
        </w:rPr>
        <w:t>Cluj-Napoca</w:t>
      </w:r>
    </w:p>
    <w:p w14:paraId="37D9BC1B" w14:textId="56BB3121" w:rsidR="00912AC1" w:rsidRDefault="00C362AD">
      <w:pPr>
        <w:spacing w:line="192" w:lineRule="exact"/>
        <w:ind w:right="522"/>
        <w:jc w:val="right"/>
        <w:rPr>
          <w:sz w:val="16"/>
        </w:rPr>
      </w:pPr>
      <w:r>
        <w:rPr>
          <w:sz w:val="16"/>
        </w:rPr>
        <w:t>Tel. (00) 40 - 264 -</w:t>
      </w:r>
      <w:r>
        <w:rPr>
          <w:spacing w:val="16"/>
          <w:sz w:val="16"/>
        </w:rPr>
        <w:t xml:space="preserve"> </w:t>
      </w:r>
      <w:r>
        <w:rPr>
          <w:sz w:val="16"/>
        </w:rPr>
        <w:t>40.53.00</w:t>
      </w:r>
    </w:p>
    <w:p w14:paraId="3712201E" w14:textId="6522B39B" w:rsidR="00912AC1" w:rsidRDefault="00C362AD">
      <w:pPr>
        <w:spacing w:line="193" w:lineRule="exact"/>
        <w:ind w:right="522"/>
        <w:jc w:val="right"/>
        <w:rPr>
          <w:sz w:val="16"/>
        </w:rPr>
      </w:pPr>
      <w:r>
        <w:rPr>
          <w:sz w:val="16"/>
        </w:rPr>
        <w:t>Fax:. (00) 40 - 264 -</w:t>
      </w:r>
      <w:r>
        <w:rPr>
          <w:spacing w:val="18"/>
          <w:sz w:val="16"/>
        </w:rPr>
        <w:t xml:space="preserve"> </w:t>
      </w:r>
      <w:r>
        <w:rPr>
          <w:sz w:val="16"/>
        </w:rPr>
        <w:t>40.53.79</w:t>
      </w:r>
    </w:p>
    <w:p w14:paraId="4D66DD3D" w14:textId="77777777" w:rsidR="00912AC1" w:rsidRDefault="00912AC1">
      <w:pPr>
        <w:pStyle w:val="BodyText"/>
      </w:pPr>
    </w:p>
    <w:p w14:paraId="7E424BCB" w14:textId="77777777" w:rsidR="00912AC1" w:rsidRDefault="00912AC1">
      <w:pPr>
        <w:pStyle w:val="BodyText"/>
      </w:pPr>
    </w:p>
    <w:p w14:paraId="50629465" w14:textId="77777777" w:rsidR="00912AC1" w:rsidRDefault="00912AC1">
      <w:pPr>
        <w:pStyle w:val="BodyText"/>
        <w:spacing w:before="2"/>
        <w:rPr>
          <w:sz w:val="19"/>
        </w:rPr>
      </w:pPr>
    </w:p>
    <w:p w14:paraId="70E3C506" w14:textId="06E3F268" w:rsidR="00912AC1" w:rsidRDefault="00C362AD">
      <w:pPr>
        <w:pStyle w:val="BodyText"/>
        <w:spacing w:before="100" w:line="242" w:lineRule="exact"/>
        <w:ind w:left="6777"/>
      </w:pPr>
      <w:r>
        <w:rPr>
          <w:spacing w:val="-1"/>
          <w:w w:val="112"/>
        </w:rPr>
        <w:t>An</w:t>
      </w:r>
      <w:r>
        <w:rPr>
          <w:spacing w:val="-1"/>
          <w:w w:val="110"/>
        </w:rPr>
        <w:t>e</w:t>
      </w:r>
      <w:r>
        <w:rPr>
          <w:spacing w:val="1"/>
          <w:w w:val="112"/>
        </w:rPr>
        <w:t>x</w:t>
      </w:r>
      <w:r>
        <w:rPr>
          <w:w w:val="110"/>
        </w:rPr>
        <w:t>a</w:t>
      </w:r>
      <w:r>
        <w:rPr>
          <w:spacing w:val="-4"/>
        </w:rPr>
        <w:t xml:space="preserve"> </w:t>
      </w:r>
      <w:r>
        <w:rPr>
          <w:w w:val="111"/>
        </w:rPr>
        <w:t>1</w:t>
      </w:r>
      <w:r>
        <w:rPr>
          <w:spacing w:val="-3"/>
        </w:rPr>
        <w:t xml:space="preserve"> </w:t>
      </w:r>
      <w:r>
        <w:rPr>
          <w:spacing w:val="-1"/>
          <w:w w:val="123"/>
        </w:rPr>
        <w:t>l</w:t>
      </w:r>
      <w:r>
        <w:rPr>
          <w:w w:val="110"/>
        </w:rPr>
        <w:t>a</w:t>
      </w:r>
      <w:r>
        <w:rPr>
          <w:spacing w:val="-4"/>
        </w:rPr>
        <w:t xml:space="preserve"> </w:t>
      </w:r>
      <w:r>
        <w:rPr>
          <w:w w:val="107"/>
        </w:rPr>
        <w:t>Co</w:t>
      </w:r>
      <w:r>
        <w:rPr>
          <w:spacing w:val="-1"/>
          <w:w w:val="112"/>
        </w:rPr>
        <w:t>n</w:t>
      </w:r>
      <w:r>
        <w:rPr>
          <w:w w:val="109"/>
        </w:rPr>
        <w:t>v</w:t>
      </w:r>
      <w:r>
        <w:rPr>
          <w:spacing w:val="-1"/>
          <w:w w:val="110"/>
        </w:rPr>
        <w:t>e</w:t>
      </w:r>
      <w:r>
        <w:rPr>
          <w:spacing w:val="-1"/>
          <w:w w:val="112"/>
        </w:rPr>
        <w:t>n</w:t>
      </w:r>
      <w:r w:rsidR="00947012">
        <w:rPr>
          <w:w w:val="60"/>
        </w:rPr>
        <w:t>ț</w:t>
      </w:r>
      <w:r>
        <w:rPr>
          <w:spacing w:val="-1"/>
          <w:w w:val="123"/>
        </w:rPr>
        <w:t>i</w:t>
      </w:r>
      <w:r>
        <w:rPr>
          <w:spacing w:val="-1"/>
          <w:w w:val="110"/>
        </w:rPr>
        <w:t>a</w:t>
      </w:r>
      <w:r>
        <w:rPr>
          <w:w w:val="105"/>
        </w:rPr>
        <w:t>-</w:t>
      </w:r>
      <w:r>
        <w:rPr>
          <w:w w:val="112"/>
        </w:rPr>
        <w:t>c</w:t>
      </w:r>
      <w:r>
        <w:rPr>
          <w:spacing w:val="-1"/>
          <w:w w:val="110"/>
        </w:rPr>
        <w:t>a</w:t>
      </w:r>
      <w:r>
        <w:rPr>
          <w:w w:val="111"/>
        </w:rPr>
        <w:t>d</w:t>
      </w:r>
      <w:r>
        <w:rPr>
          <w:spacing w:val="-1"/>
          <w:w w:val="115"/>
        </w:rPr>
        <w:t>r</w:t>
      </w:r>
      <w:r>
        <w:rPr>
          <w:w w:val="112"/>
        </w:rPr>
        <w:t>u</w:t>
      </w:r>
    </w:p>
    <w:p w14:paraId="6D0A6B51" w14:textId="77777777" w:rsidR="00912AC1" w:rsidRDefault="00C362AD">
      <w:pPr>
        <w:pStyle w:val="BodyText"/>
        <w:spacing w:line="239" w:lineRule="exact"/>
        <w:ind w:left="3501" w:right="3750"/>
        <w:jc w:val="center"/>
      </w:pPr>
      <w:r>
        <w:rPr>
          <w:w w:val="110"/>
        </w:rPr>
        <w:t>PORTOFOLIU DE PRACTICĂ</w:t>
      </w:r>
    </w:p>
    <w:p w14:paraId="43C3F13F" w14:textId="425C108E" w:rsidR="00912AC1" w:rsidRDefault="00C362AD">
      <w:pPr>
        <w:pStyle w:val="BodyText"/>
        <w:spacing w:before="1" w:line="237" w:lineRule="auto"/>
        <w:ind w:left="3798" w:right="666" w:hanging="3296"/>
      </w:pPr>
      <w:r>
        <w:t>la Conven</w:t>
      </w:r>
      <w:r w:rsidR="00947012">
        <w:t>ț</w:t>
      </w:r>
      <w:r>
        <w:t>ia-cadru privind efectuarea stagiului de practică în cadrul programelor de studii universitare de masterat</w:t>
      </w:r>
    </w:p>
    <w:p w14:paraId="4F0ACA3D" w14:textId="77777777" w:rsidR="00912AC1" w:rsidRDefault="00912AC1">
      <w:pPr>
        <w:pStyle w:val="BodyText"/>
        <w:spacing w:before="5"/>
        <w:rPr>
          <w:sz w:val="19"/>
        </w:rPr>
      </w:pPr>
    </w:p>
    <w:p w14:paraId="6BFD6385" w14:textId="77777777" w:rsidR="00912AC1" w:rsidRDefault="00C362AD">
      <w:pPr>
        <w:pStyle w:val="BodyText"/>
        <w:tabs>
          <w:tab w:val="left" w:pos="9348"/>
        </w:tabs>
        <w:spacing w:before="1" w:line="242" w:lineRule="exact"/>
        <w:ind w:left="935"/>
        <w:rPr>
          <w:rFonts w:ascii="Times New Roman"/>
        </w:rPr>
      </w:pPr>
      <w:r>
        <w:rPr>
          <w:w w:val="110"/>
        </w:rPr>
        <w:t>Facultatea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2DFCB97" w14:textId="77777777" w:rsidR="00912AC1" w:rsidRDefault="00C362AD">
      <w:pPr>
        <w:pStyle w:val="BodyText"/>
        <w:tabs>
          <w:tab w:val="left" w:pos="9401"/>
        </w:tabs>
        <w:spacing w:line="242" w:lineRule="exact"/>
        <w:ind w:left="935"/>
        <w:rPr>
          <w:rFonts w:ascii="Times New Roman"/>
        </w:rPr>
      </w:pPr>
      <w:r>
        <w:rPr>
          <w:w w:val="110"/>
        </w:rPr>
        <w:t>Specializarea:</w:t>
      </w:r>
      <w:r>
        <w:rPr>
          <w:spacing w:val="-5"/>
        </w:rP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E925DD0" w14:textId="77777777" w:rsidR="00912AC1" w:rsidRDefault="00912AC1">
      <w:pPr>
        <w:pStyle w:val="BodyText"/>
        <w:spacing w:before="6"/>
        <w:rPr>
          <w:rFonts w:ascii="Times New Roman"/>
        </w:rPr>
      </w:pPr>
    </w:p>
    <w:p w14:paraId="2025B514" w14:textId="77777777" w:rsidR="00912AC1" w:rsidRDefault="00C362AD">
      <w:pPr>
        <w:pStyle w:val="ListParagraph"/>
        <w:numPr>
          <w:ilvl w:val="0"/>
          <w:numId w:val="1"/>
        </w:numPr>
        <w:tabs>
          <w:tab w:val="left" w:pos="360"/>
          <w:tab w:val="left" w:pos="9263"/>
        </w:tabs>
        <w:spacing w:before="0"/>
        <w:ind w:right="480" w:hanging="936"/>
        <w:jc w:val="right"/>
        <w:rPr>
          <w:rFonts w:ascii="Times New Roman" w:hAnsi="Times New Roman"/>
          <w:sz w:val="20"/>
        </w:rPr>
      </w:pPr>
      <w:r>
        <w:rPr>
          <w:sz w:val="20"/>
        </w:rPr>
        <w:t>Durata totală a pregătirii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practice: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1A082CD" w14:textId="77777777" w:rsidR="00912AC1" w:rsidRDefault="00C362AD">
      <w:pPr>
        <w:pStyle w:val="ListParagraph"/>
        <w:numPr>
          <w:ilvl w:val="0"/>
          <w:numId w:val="1"/>
        </w:numPr>
        <w:tabs>
          <w:tab w:val="left" w:pos="360"/>
          <w:tab w:val="left" w:pos="9231"/>
        </w:tabs>
        <w:spacing w:before="117"/>
        <w:ind w:right="510" w:hanging="936"/>
        <w:jc w:val="right"/>
        <w:rPr>
          <w:rFonts w:ascii="Times New Roman" w:hAnsi="Times New Roman"/>
          <w:sz w:val="20"/>
        </w:rPr>
      </w:pPr>
      <w:r>
        <w:rPr>
          <w:sz w:val="20"/>
        </w:rPr>
        <w:t>Calendarul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pregătirii: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5C6D7B3" w14:textId="67F01B7B" w:rsidR="00912AC1" w:rsidRDefault="00C362AD">
      <w:pPr>
        <w:pStyle w:val="ListParagraph"/>
        <w:numPr>
          <w:ilvl w:val="0"/>
          <w:numId w:val="1"/>
        </w:numPr>
        <w:tabs>
          <w:tab w:val="left" w:pos="936"/>
          <w:tab w:val="left" w:pos="9889"/>
        </w:tabs>
        <w:spacing w:before="117" w:line="355" w:lineRule="auto"/>
        <w:ind w:right="428"/>
        <w:jc w:val="right"/>
        <w:rPr>
          <w:rFonts w:ascii="Times New Roman" w:hAnsi="Times New Roman"/>
          <w:sz w:val="20"/>
        </w:rPr>
      </w:pPr>
      <w:r>
        <w:rPr>
          <w:sz w:val="20"/>
        </w:rPr>
        <w:t>Perioada</w:t>
      </w:r>
      <w:r>
        <w:rPr>
          <w:spacing w:val="23"/>
          <w:sz w:val="20"/>
        </w:rPr>
        <w:t xml:space="preserve"> </w:t>
      </w:r>
      <w:r>
        <w:rPr>
          <w:sz w:val="20"/>
        </w:rPr>
        <w:t>stagiului,</w:t>
      </w:r>
      <w:r>
        <w:rPr>
          <w:spacing w:val="23"/>
          <w:sz w:val="20"/>
        </w:rPr>
        <w:t xml:space="preserve"> </w:t>
      </w:r>
      <w:r>
        <w:rPr>
          <w:sz w:val="20"/>
        </w:rPr>
        <w:t>timpul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lucru</w:t>
      </w:r>
      <w:r>
        <w:rPr>
          <w:spacing w:val="21"/>
          <w:sz w:val="20"/>
        </w:rPr>
        <w:t xml:space="preserve"> </w:t>
      </w:r>
      <w:r>
        <w:rPr>
          <w:sz w:val="20"/>
        </w:rPr>
        <w:t>şi</w:t>
      </w:r>
      <w:r>
        <w:rPr>
          <w:spacing w:val="24"/>
          <w:sz w:val="20"/>
        </w:rPr>
        <w:t xml:space="preserve"> </w:t>
      </w:r>
      <w:r>
        <w:rPr>
          <w:sz w:val="20"/>
        </w:rPr>
        <w:t>orarul</w:t>
      </w:r>
      <w:r>
        <w:rPr>
          <w:spacing w:val="24"/>
          <w:sz w:val="20"/>
        </w:rPr>
        <w:t xml:space="preserve"> </w:t>
      </w:r>
      <w:r>
        <w:rPr>
          <w:sz w:val="20"/>
        </w:rPr>
        <w:t>(de</w:t>
      </w:r>
      <w:r>
        <w:rPr>
          <w:spacing w:val="20"/>
          <w:sz w:val="20"/>
        </w:rPr>
        <w:t xml:space="preserve"> </w:t>
      </w:r>
      <w:r>
        <w:rPr>
          <w:sz w:val="20"/>
        </w:rPr>
        <w:t>precizat</w:t>
      </w:r>
      <w:r>
        <w:rPr>
          <w:spacing w:val="22"/>
          <w:sz w:val="20"/>
        </w:rPr>
        <w:t xml:space="preserve"> </w:t>
      </w:r>
      <w:r>
        <w:rPr>
          <w:sz w:val="20"/>
        </w:rPr>
        <w:t>zilele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pregătire</w:t>
      </w:r>
      <w:r>
        <w:rPr>
          <w:spacing w:val="20"/>
          <w:sz w:val="20"/>
        </w:rPr>
        <w:t xml:space="preserve"> </w:t>
      </w:r>
      <w:r>
        <w:rPr>
          <w:sz w:val="20"/>
        </w:rPr>
        <w:t>practică</w:t>
      </w:r>
      <w:r>
        <w:rPr>
          <w:spacing w:val="21"/>
          <w:sz w:val="20"/>
        </w:rPr>
        <w:t xml:space="preserve"> </w:t>
      </w:r>
      <w:r>
        <w:rPr>
          <w:sz w:val="20"/>
        </w:rPr>
        <w:t>în</w:t>
      </w:r>
      <w:r>
        <w:rPr>
          <w:w w:val="99"/>
          <w:sz w:val="20"/>
        </w:rPr>
        <w:t xml:space="preserve"> </w:t>
      </w:r>
      <w:r>
        <w:rPr>
          <w:sz w:val="20"/>
        </w:rPr>
        <w:t>cazul</w:t>
      </w:r>
      <w:r>
        <w:rPr>
          <w:spacing w:val="-18"/>
          <w:sz w:val="20"/>
        </w:rPr>
        <w:t xml:space="preserve"> </w:t>
      </w:r>
      <w:r>
        <w:rPr>
          <w:sz w:val="20"/>
        </w:rPr>
        <w:t>timpului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lucru</w:t>
      </w:r>
      <w:r>
        <w:rPr>
          <w:spacing w:val="-19"/>
          <w:sz w:val="20"/>
        </w:rPr>
        <w:t xml:space="preserve"> </w:t>
      </w:r>
      <w:r>
        <w:rPr>
          <w:sz w:val="20"/>
        </w:rPr>
        <w:t>par</w:t>
      </w:r>
      <w:r w:rsidR="00947012">
        <w:rPr>
          <w:sz w:val="20"/>
        </w:rPr>
        <w:t>ț</w:t>
      </w:r>
      <w:r>
        <w:rPr>
          <w:sz w:val="20"/>
        </w:rPr>
        <w:t>ial):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84DD714" w14:textId="77777777" w:rsidR="00912AC1" w:rsidRDefault="00947012">
      <w:pPr>
        <w:pStyle w:val="BodyText"/>
        <w:spacing w:before="8"/>
        <w:rPr>
          <w:rFonts w:ascii="Times New Roman"/>
          <w:sz w:val="15"/>
        </w:rPr>
      </w:pPr>
      <w:r>
        <w:pict w14:anchorId="214D9272">
          <v:shape id="_x0000_s1042" style="position:absolute;margin-left:92.8pt;margin-top:11.3pt;width:445.2pt;height:.1pt;z-index:-15728640;mso-wrap-distance-left:0;mso-wrap-distance-right:0;mso-position-horizontal-relative:page" coordorigin="1856,226" coordsize="8904,0" path="m1856,226r8903,e" filled="f" strokeweight=".20708mm">
            <v:path arrowok="t"/>
            <w10:wrap type="topAndBottom" anchorx="page"/>
          </v:shape>
        </w:pict>
      </w:r>
    </w:p>
    <w:p w14:paraId="7D40E710" w14:textId="77777777" w:rsidR="00912AC1" w:rsidRDefault="00C362AD">
      <w:pPr>
        <w:pStyle w:val="ListParagraph"/>
        <w:numPr>
          <w:ilvl w:val="0"/>
          <w:numId w:val="1"/>
        </w:numPr>
        <w:tabs>
          <w:tab w:val="left" w:pos="936"/>
          <w:tab w:val="left" w:pos="9891"/>
        </w:tabs>
        <w:ind w:hanging="361"/>
        <w:rPr>
          <w:rFonts w:ascii="Times New Roman" w:hAnsi="Times New Roman"/>
          <w:sz w:val="20"/>
        </w:rPr>
      </w:pPr>
      <w:r>
        <w:rPr>
          <w:sz w:val="20"/>
        </w:rPr>
        <w:t>Adresa unde se va derula stagiul de pregătire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practică: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DED57FC" w14:textId="77777777" w:rsidR="00912AC1" w:rsidRDefault="00947012">
      <w:pPr>
        <w:pStyle w:val="BodyText"/>
        <w:spacing w:before="9"/>
        <w:rPr>
          <w:rFonts w:ascii="Times New Roman"/>
          <w:sz w:val="25"/>
        </w:rPr>
      </w:pPr>
      <w:r>
        <w:pict w14:anchorId="37F7E2A0">
          <v:shape id="_x0000_s1041" style="position:absolute;margin-left:92.8pt;margin-top:17.1pt;width:445.2pt;height:.1pt;z-index:-15728128;mso-wrap-distance-left:0;mso-wrap-distance-right:0;mso-position-horizontal-relative:page" coordorigin="1856,342" coordsize="8904,0" path="m1856,342r8903,e" filled="f" strokeweight=".20708mm">
            <v:path arrowok="t"/>
            <w10:wrap type="topAndBottom" anchorx="page"/>
          </v:shape>
        </w:pict>
      </w:r>
    </w:p>
    <w:p w14:paraId="55552C19" w14:textId="4A5534AA" w:rsidR="00912AC1" w:rsidRDefault="00C362AD">
      <w:pPr>
        <w:pStyle w:val="ListParagraph"/>
        <w:numPr>
          <w:ilvl w:val="0"/>
          <w:numId w:val="1"/>
        </w:numPr>
        <w:tabs>
          <w:tab w:val="left" w:pos="936"/>
        </w:tabs>
        <w:ind w:hanging="361"/>
        <w:rPr>
          <w:sz w:val="20"/>
        </w:rPr>
      </w:pPr>
      <w:r>
        <w:rPr>
          <w:sz w:val="20"/>
        </w:rPr>
        <w:t>Deplasarea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afara</w:t>
      </w:r>
      <w:r>
        <w:rPr>
          <w:spacing w:val="-7"/>
          <w:sz w:val="20"/>
        </w:rPr>
        <w:t xml:space="preserve"> </w:t>
      </w:r>
      <w:r>
        <w:rPr>
          <w:sz w:val="20"/>
        </w:rPr>
        <w:t>locului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8"/>
          <w:sz w:val="20"/>
        </w:rPr>
        <w:t xml:space="preserve"> </w:t>
      </w:r>
      <w:r>
        <w:rPr>
          <w:sz w:val="20"/>
        </w:rPr>
        <w:t>este</w:t>
      </w:r>
      <w:r>
        <w:rPr>
          <w:spacing w:val="-8"/>
          <w:sz w:val="20"/>
        </w:rPr>
        <w:t xml:space="preserve"> </w:t>
      </w:r>
      <w:r>
        <w:rPr>
          <w:sz w:val="20"/>
        </w:rPr>
        <w:t>repartizat</w:t>
      </w:r>
      <w:r>
        <w:rPr>
          <w:spacing w:val="-6"/>
          <w:sz w:val="20"/>
        </w:rPr>
        <w:t xml:space="preserve"> </w:t>
      </w:r>
      <w:r>
        <w:rPr>
          <w:sz w:val="20"/>
        </w:rPr>
        <w:t>practicantul</w:t>
      </w:r>
      <w:r>
        <w:rPr>
          <w:spacing w:val="-5"/>
          <w:sz w:val="20"/>
        </w:rPr>
        <w:t xml:space="preserve"> </w:t>
      </w:r>
      <w:r>
        <w:rPr>
          <w:sz w:val="20"/>
        </w:rPr>
        <w:t>vizează</w:t>
      </w:r>
      <w:r>
        <w:rPr>
          <w:spacing w:val="-7"/>
          <w:sz w:val="20"/>
        </w:rPr>
        <w:t xml:space="preserve"> </w:t>
      </w:r>
      <w:r>
        <w:rPr>
          <w:sz w:val="20"/>
        </w:rPr>
        <w:t>următoarele</w:t>
      </w:r>
      <w:r>
        <w:rPr>
          <w:spacing w:val="-8"/>
          <w:sz w:val="20"/>
        </w:rPr>
        <w:t xml:space="preserve"> </w:t>
      </w:r>
      <w:r>
        <w:rPr>
          <w:sz w:val="20"/>
        </w:rPr>
        <w:t>loca</w:t>
      </w:r>
      <w:r w:rsidR="00947012">
        <w:rPr>
          <w:sz w:val="20"/>
        </w:rPr>
        <w:t>Ț</w:t>
      </w:r>
      <w:r>
        <w:rPr>
          <w:sz w:val="20"/>
        </w:rPr>
        <w:t>ii:</w:t>
      </w:r>
    </w:p>
    <w:p w14:paraId="3F8994D9" w14:textId="77777777" w:rsidR="00912AC1" w:rsidRDefault="00947012">
      <w:pPr>
        <w:pStyle w:val="BodyText"/>
        <w:spacing w:before="5"/>
        <w:rPr>
          <w:sz w:val="24"/>
        </w:rPr>
      </w:pPr>
      <w:r>
        <w:pict w14:anchorId="3BBDEB58">
          <v:shape id="_x0000_s1040" style="position:absolute;margin-left:92.8pt;margin-top:17.1pt;width:445.2pt;height:.1pt;z-index:-15727616;mso-wrap-distance-left:0;mso-wrap-distance-right:0;mso-position-horizontal-relative:page" coordorigin="1856,342" coordsize="8904,0" path="m1856,342r8903,e" filled="f" strokeweight=".20708mm">
            <v:path arrowok="t"/>
            <w10:wrap type="topAndBottom" anchorx="page"/>
          </v:shape>
        </w:pict>
      </w:r>
      <w:r>
        <w:pict w14:anchorId="7FFA52ED">
          <v:shape id="_x0000_s1039" style="position:absolute;margin-left:92.8pt;margin-top:35.1pt;width:445.2pt;height:.1pt;z-index:-15727104;mso-wrap-distance-left:0;mso-wrap-distance-right:0;mso-position-horizontal-relative:page" coordorigin="1856,702" coordsize="8904,0" path="m1856,702r8903,e" filled="f" strokeweight=".20708mm">
            <v:path arrowok="t"/>
            <w10:wrap type="topAndBottom" anchorx="page"/>
          </v:shape>
        </w:pict>
      </w:r>
    </w:p>
    <w:p w14:paraId="1C20138A" w14:textId="77777777" w:rsidR="00912AC1" w:rsidRDefault="00912AC1">
      <w:pPr>
        <w:pStyle w:val="BodyText"/>
        <w:rPr>
          <w:sz w:val="23"/>
        </w:rPr>
      </w:pPr>
    </w:p>
    <w:p w14:paraId="159A4C48" w14:textId="37CB8458" w:rsidR="00912AC1" w:rsidRDefault="00C362AD">
      <w:pPr>
        <w:pStyle w:val="ListParagraph"/>
        <w:numPr>
          <w:ilvl w:val="0"/>
          <w:numId w:val="1"/>
        </w:numPr>
        <w:tabs>
          <w:tab w:val="left" w:pos="936"/>
        </w:tabs>
        <w:ind w:hanging="361"/>
        <w:rPr>
          <w:sz w:val="20"/>
        </w:rPr>
      </w:pPr>
      <w:r>
        <w:rPr>
          <w:sz w:val="20"/>
        </w:rPr>
        <w:t>Condi</w:t>
      </w:r>
      <w:r w:rsidR="00947012">
        <w:rPr>
          <w:sz w:val="20"/>
        </w:rPr>
        <w:t>Ț</w:t>
      </w:r>
      <w:r>
        <w:rPr>
          <w:sz w:val="20"/>
        </w:rPr>
        <w:t>ii de primire a masterandului în stagiul de</w:t>
      </w:r>
      <w:r>
        <w:rPr>
          <w:spacing w:val="-13"/>
          <w:sz w:val="20"/>
        </w:rPr>
        <w:t xml:space="preserve"> </w:t>
      </w:r>
      <w:r>
        <w:rPr>
          <w:sz w:val="20"/>
        </w:rPr>
        <w:t>practică:</w:t>
      </w:r>
    </w:p>
    <w:p w14:paraId="5B6D3401" w14:textId="77777777" w:rsidR="00912AC1" w:rsidRDefault="00947012">
      <w:pPr>
        <w:pStyle w:val="BodyText"/>
        <w:spacing w:before="5"/>
        <w:rPr>
          <w:sz w:val="24"/>
        </w:rPr>
      </w:pPr>
      <w:r>
        <w:pict w14:anchorId="414C44A2">
          <v:shape id="_x0000_s1038" style="position:absolute;margin-left:92.8pt;margin-top:17.1pt;width:445.2pt;height:.1pt;z-index:-15726592;mso-wrap-distance-left:0;mso-wrap-distance-right:0;mso-position-horizontal-relative:page" coordorigin="1856,342" coordsize="8904,0" path="m1856,342r8903,e" filled="f" strokeweight=".20708mm">
            <v:path arrowok="t"/>
            <w10:wrap type="topAndBottom" anchorx="page"/>
          </v:shape>
        </w:pict>
      </w:r>
      <w:r>
        <w:pict w14:anchorId="25F1E27B">
          <v:shape id="_x0000_s1037" style="position:absolute;margin-left:92.8pt;margin-top:35.1pt;width:445.2pt;height:.1pt;z-index:-15726080;mso-wrap-distance-left:0;mso-wrap-distance-right:0;mso-position-horizontal-relative:page" coordorigin="1856,702" coordsize="8904,0" path="m1856,702r8903,e" filled="f" strokeweight=".20708mm">
            <v:path arrowok="t"/>
            <w10:wrap type="topAndBottom" anchorx="page"/>
          </v:shape>
        </w:pict>
      </w:r>
    </w:p>
    <w:p w14:paraId="07710001" w14:textId="77777777" w:rsidR="00912AC1" w:rsidRDefault="00912AC1">
      <w:pPr>
        <w:pStyle w:val="BodyText"/>
        <w:rPr>
          <w:sz w:val="23"/>
        </w:rPr>
      </w:pPr>
    </w:p>
    <w:p w14:paraId="1519E096" w14:textId="41A366F2" w:rsidR="00912AC1" w:rsidRDefault="00C362AD">
      <w:pPr>
        <w:pStyle w:val="ListParagraph"/>
        <w:numPr>
          <w:ilvl w:val="0"/>
          <w:numId w:val="1"/>
        </w:numPr>
        <w:tabs>
          <w:tab w:val="left" w:pos="936"/>
          <w:tab w:val="left" w:pos="9819"/>
        </w:tabs>
        <w:spacing w:line="355" w:lineRule="auto"/>
        <w:ind w:right="462"/>
        <w:jc w:val="both"/>
        <w:rPr>
          <w:rFonts w:ascii="Times New Roman" w:hAnsi="Times New Roman"/>
          <w:sz w:val="20"/>
        </w:rPr>
      </w:pPr>
      <w:r>
        <w:rPr>
          <w:sz w:val="20"/>
        </w:rPr>
        <w:t>Modalită</w:t>
      </w:r>
      <w:r w:rsidR="00947012">
        <w:rPr>
          <w:sz w:val="20"/>
        </w:rPr>
        <w:t>ț</w:t>
      </w:r>
      <w:r>
        <w:rPr>
          <w:sz w:val="20"/>
        </w:rPr>
        <w:t>i prin care se asigură complementaritatea între pregătirea dobândită de studentul/masterandul în institu</w:t>
      </w:r>
      <w:r w:rsidR="00947012">
        <w:rPr>
          <w:sz w:val="20"/>
        </w:rPr>
        <w:t>Ț</w:t>
      </w:r>
      <w:r>
        <w:rPr>
          <w:sz w:val="20"/>
        </w:rPr>
        <w:t>ia de învă</w:t>
      </w:r>
      <w:r w:rsidR="00947012">
        <w:rPr>
          <w:sz w:val="20"/>
        </w:rPr>
        <w:t>Ț</w:t>
      </w:r>
      <w:r>
        <w:rPr>
          <w:sz w:val="20"/>
        </w:rPr>
        <w:t xml:space="preserve">ământ superior şi în cadrul stagiului de practică: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CC99324" w14:textId="77777777" w:rsidR="00912AC1" w:rsidRDefault="00947012">
      <w:pPr>
        <w:pStyle w:val="BodyText"/>
        <w:spacing w:before="8"/>
        <w:rPr>
          <w:rFonts w:ascii="Times New Roman"/>
          <w:sz w:val="15"/>
        </w:rPr>
      </w:pPr>
      <w:r>
        <w:pict w14:anchorId="4B8A442D">
          <v:shape id="_x0000_s1036" style="position:absolute;margin-left:92.8pt;margin-top:11.3pt;width:445.2pt;height:.1pt;z-index:-15725568;mso-wrap-distance-left:0;mso-wrap-distance-right:0;mso-position-horizontal-relative:page" coordorigin="1856,226" coordsize="8904,0" path="m1856,226r8903,e" filled="f" strokeweight=".20708mm">
            <v:path arrowok="t"/>
            <w10:wrap type="topAndBottom" anchorx="page"/>
          </v:shape>
        </w:pict>
      </w:r>
      <w:r>
        <w:pict w14:anchorId="126654BB">
          <v:shape id="_x0000_s1035" style="position:absolute;margin-left:92.8pt;margin-top:29.3pt;width:445.2pt;height:.1pt;z-index:-15725056;mso-wrap-distance-left:0;mso-wrap-distance-right:0;mso-position-horizontal-relative:page" coordorigin="1856,586" coordsize="8904,0" path="m1856,586r8903,e" filled="f" strokeweight=".20708mm">
            <v:path arrowok="t"/>
            <w10:wrap type="topAndBottom" anchorx="page"/>
          </v:shape>
        </w:pict>
      </w:r>
    </w:p>
    <w:p w14:paraId="7C1E8BD7" w14:textId="77777777" w:rsidR="00912AC1" w:rsidRDefault="00912AC1">
      <w:pPr>
        <w:pStyle w:val="BodyText"/>
        <w:spacing w:before="4"/>
        <w:rPr>
          <w:rFonts w:ascii="Times New Roman"/>
          <w:sz w:val="24"/>
        </w:rPr>
      </w:pPr>
    </w:p>
    <w:p w14:paraId="3AE7A70D" w14:textId="77777777" w:rsidR="00912AC1" w:rsidRDefault="00C362AD">
      <w:pPr>
        <w:pStyle w:val="ListParagraph"/>
        <w:numPr>
          <w:ilvl w:val="0"/>
          <w:numId w:val="1"/>
        </w:numPr>
        <w:tabs>
          <w:tab w:val="left" w:pos="936"/>
          <w:tab w:val="left" w:pos="9800"/>
        </w:tabs>
        <w:spacing w:line="355" w:lineRule="auto"/>
        <w:ind w:right="464"/>
        <w:rPr>
          <w:rFonts w:ascii="Times New Roman" w:hAnsi="Times New Roman"/>
          <w:sz w:val="20"/>
        </w:rPr>
      </w:pPr>
      <w:r>
        <w:rPr>
          <w:sz w:val="20"/>
        </w:rPr>
        <w:t>Numele şi prenumele cadrului didactic care asigură supravegherea pedagogică a practicantului pe perioada stagiului de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practică: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4005F95" w14:textId="77777777" w:rsidR="00912AC1" w:rsidRDefault="00947012">
      <w:pPr>
        <w:pStyle w:val="BodyText"/>
        <w:spacing w:before="7"/>
        <w:rPr>
          <w:rFonts w:ascii="Times New Roman"/>
          <w:sz w:val="15"/>
        </w:rPr>
      </w:pPr>
      <w:r>
        <w:pict w14:anchorId="7ACD505D">
          <v:shape id="_x0000_s1034" style="position:absolute;margin-left:92.8pt;margin-top:11.25pt;width:445.2pt;height:.1pt;z-index:-15724544;mso-wrap-distance-left:0;mso-wrap-distance-right:0;mso-position-horizontal-relative:page" coordorigin="1856,225" coordsize="8904,0" path="m1856,225r8903,e" filled="f" strokeweight=".20708mm">
            <v:path arrowok="t"/>
            <w10:wrap type="topAndBottom" anchorx="page"/>
          </v:shape>
        </w:pict>
      </w:r>
    </w:p>
    <w:p w14:paraId="7D5FCA5D" w14:textId="0E1043F5" w:rsidR="00912AC1" w:rsidRDefault="00C362AD">
      <w:pPr>
        <w:pStyle w:val="ListParagraph"/>
        <w:numPr>
          <w:ilvl w:val="0"/>
          <w:numId w:val="1"/>
        </w:numPr>
        <w:tabs>
          <w:tab w:val="left" w:pos="936"/>
          <w:tab w:val="left" w:pos="9860"/>
        </w:tabs>
        <w:spacing w:line="355" w:lineRule="auto"/>
        <w:ind w:right="457"/>
        <w:rPr>
          <w:rFonts w:ascii="Times New Roman" w:hAnsi="Times New Roman"/>
          <w:sz w:val="20"/>
        </w:rPr>
      </w:pPr>
      <w:r>
        <w:rPr>
          <w:sz w:val="20"/>
        </w:rPr>
        <w:t>Drepturi şi responsabilită</w:t>
      </w:r>
      <w:r w:rsidR="00947012">
        <w:rPr>
          <w:sz w:val="20"/>
        </w:rPr>
        <w:t>ț</w:t>
      </w:r>
      <w:r>
        <w:rPr>
          <w:sz w:val="20"/>
        </w:rPr>
        <w:t>i ale cadrului didactic din unitatea de învă</w:t>
      </w:r>
      <w:r w:rsidR="00947012">
        <w:rPr>
          <w:sz w:val="20"/>
        </w:rPr>
        <w:t>Ț</w:t>
      </w:r>
      <w:r>
        <w:rPr>
          <w:sz w:val="20"/>
        </w:rPr>
        <w:t>ământ – organizator al practicii, pe perioada stagiului de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practică: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EE35FEC" w14:textId="77777777" w:rsidR="00912AC1" w:rsidRDefault="00947012">
      <w:pPr>
        <w:pStyle w:val="BodyText"/>
        <w:spacing w:before="7"/>
        <w:rPr>
          <w:rFonts w:ascii="Times New Roman"/>
          <w:sz w:val="15"/>
        </w:rPr>
      </w:pPr>
      <w:r>
        <w:pict w14:anchorId="3190F619">
          <v:shape id="_x0000_s1033" style="position:absolute;margin-left:92.8pt;margin-top:11.25pt;width:445.2pt;height:.1pt;z-index:-15724032;mso-wrap-distance-left:0;mso-wrap-distance-right:0;mso-position-horizontal-relative:page" coordorigin="1856,225" coordsize="8904,0" path="m1856,225r8903,e" filled="f" strokeweight=".20708mm">
            <v:path arrowok="t"/>
            <w10:wrap type="topAndBottom" anchorx="page"/>
          </v:shape>
        </w:pict>
      </w:r>
    </w:p>
    <w:p w14:paraId="53E3D09A" w14:textId="77777777" w:rsidR="00912AC1" w:rsidRDefault="00912AC1">
      <w:pPr>
        <w:pStyle w:val="BodyText"/>
        <w:rPr>
          <w:rFonts w:ascii="Times New Roman"/>
        </w:rPr>
      </w:pPr>
    </w:p>
    <w:p w14:paraId="65C6850D" w14:textId="77777777" w:rsidR="00912AC1" w:rsidRDefault="00912AC1">
      <w:pPr>
        <w:pStyle w:val="BodyText"/>
        <w:rPr>
          <w:rFonts w:ascii="Times New Roman"/>
        </w:rPr>
      </w:pPr>
    </w:p>
    <w:p w14:paraId="0BEB2D26" w14:textId="4C6360B7" w:rsidR="00912AC1" w:rsidRDefault="00C362AD">
      <w:pPr>
        <w:pStyle w:val="ListParagraph"/>
        <w:numPr>
          <w:ilvl w:val="0"/>
          <w:numId w:val="1"/>
        </w:numPr>
        <w:tabs>
          <w:tab w:val="left" w:pos="936"/>
          <w:tab w:val="left" w:pos="9884"/>
        </w:tabs>
        <w:spacing w:before="0" w:line="355" w:lineRule="auto"/>
        <w:ind w:right="433"/>
        <w:jc w:val="both"/>
        <w:rPr>
          <w:rFonts w:ascii="Times New Roman" w:hAnsi="Times New Roman"/>
          <w:sz w:val="20"/>
        </w:rPr>
      </w:pPr>
      <w:r>
        <w:rPr>
          <w:sz w:val="20"/>
        </w:rPr>
        <w:t>Numele şi prenumele tutorelui desemnat de întreprinderea care va asigura respectarea condi</w:t>
      </w:r>
      <w:r w:rsidR="00947012">
        <w:rPr>
          <w:sz w:val="20"/>
        </w:rPr>
        <w:t>ț</w:t>
      </w:r>
      <w:r>
        <w:rPr>
          <w:sz w:val="20"/>
        </w:rPr>
        <w:t>iilor de pregătire şi dobândirea de către practicant a competen</w:t>
      </w:r>
      <w:r w:rsidR="00947012">
        <w:rPr>
          <w:sz w:val="20"/>
        </w:rPr>
        <w:t>ț</w:t>
      </w:r>
      <w:r>
        <w:rPr>
          <w:sz w:val="20"/>
        </w:rPr>
        <w:t>elor profesionale planificate pentru perioada stagiului de</w:t>
      </w:r>
      <w:r>
        <w:rPr>
          <w:spacing w:val="-20"/>
          <w:sz w:val="20"/>
        </w:rPr>
        <w:t xml:space="preserve"> </w:t>
      </w:r>
      <w:r>
        <w:rPr>
          <w:sz w:val="20"/>
        </w:rPr>
        <w:t>practică: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82FD415" w14:textId="77777777" w:rsidR="00912AC1" w:rsidRDefault="00947012">
      <w:pPr>
        <w:pStyle w:val="BodyText"/>
        <w:spacing w:before="8"/>
        <w:rPr>
          <w:rFonts w:ascii="Times New Roman"/>
          <w:sz w:val="15"/>
        </w:rPr>
      </w:pPr>
      <w:r>
        <w:pict w14:anchorId="213DEFBB">
          <v:shape id="_x0000_s1032" style="position:absolute;margin-left:92.8pt;margin-top:11.3pt;width:445.2pt;height:.1pt;z-index:-15723520;mso-wrap-distance-left:0;mso-wrap-distance-right:0;mso-position-horizontal-relative:page" coordorigin="1856,226" coordsize="8904,0" path="m1856,226r8903,e" filled="f" strokeweight=".20708mm">
            <v:path arrowok="t"/>
            <w10:wrap type="topAndBottom" anchorx="page"/>
          </v:shape>
        </w:pict>
      </w:r>
    </w:p>
    <w:p w14:paraId="3DE81C32" w14:textId="77777777" w:rsidR="00912AC1" w:rsidRDefault="00912AC1">
      <w:pPr>
        <w:rPr>
          <w:rFonts w:ascii="Times New Roman"/>
          <w:sz w:val="15"/>
        </w:rPr>
        <w:sectPr w:rsidR="00912AC1">
          <w:type w:val="continuous"/>
          <w:pgSz w:w="11900" w:h="16840"/>
          <w:pgMar w:top="380" w:right="660" w:bottom="280" w:left="920" w:header="720" w:footer="720" w:gutter="0"/>
          <w:cols w:space="720"/>
        </w:sectPr>
      </w:pPr>
    </w:p>
    <w:p w14:paraId="0C8E7997" w14:textId="6E3B0479" w:rsidR="00912AC1" w:rsidRDefault="00C362AD">
      <w:pPr>
        <w:pStyle w:val="ListParagraph"/>
        <w:numPr>
          <w:ilvl w:val="0"/>
          <w:numId w:val="1"/>
        </w:numPr>
        <w:tabs>
          <w:tab w:val="left" w:pos="936"/>
        </w:tabs>
        <w:spacing w:before="84"/>
        <w:ind w:hanging="361"/>
        <w:rPr>
          <w:sz w:val="20"/>
        </w:rPr>
      </w:pPr>
      <w:r>
        <w:rPr>
          <w:sz w:val="20"/>
        </w:rPr>
        <w:lastRenderedPageBreak/>
        <w:t>Drepturi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responsabilită</w:t>
      </w:r>
      <w:r w:rsidR="00947012">
        <w:rPr>
          <w:sz w:val="20"/>
        </w:rPr>
        <w:t>ț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ale</w:t>
      </w:r>
      <w:r>
        <w:rPr>
          <w:spacing w:val="-8"/>
          <w:sz w:val="20"/>
        </w:rPr>
        <w:t xml:space="preserve"> </w:t>
      </w:r>
      <w:r>
        <w:rPr>
          <w:sz w:val="20"/>
        </w:rPr>
        <w:t>tutorelui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practică</w:t>
      </w:r>
      <w:r>
        <w:rPr>
          <w:spacing w:val="-7"/>
          <w:sz w:val="20"/>
        </w:rPr>
        <w:t xml:space="preserve"> </w:t>
      </w:r>
      <w:r>
        <w:rPr>
          <w:sz w:val="20"/>
        </w:rPr>
        <w:t>desemnat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partenerul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practică:</w:t>
      </w:r>
    </w:p>
    <w:p w14:paraId="50DB5E03" w14:textId="77777777" w:rsidR="00912AC1" w:rsidRDefault="00947012">
      <w:pPr>
        <w:pStyle w:val="BodyText"/>
        <w:spacing w:before="5"/>
        <w:rPr>
          <w:sz w:val="24"/>
        </w:rPr>
      </w:pPr>
      <w:r>
        <w:pict w14:anchorId="602299D2">
          <v:shape id="_x0000_s1031" style="position:absolute;margin-left:92.8pt;margin-top:17.1pt;width:445.2pt;height:.1pt;z-index:-15722496;mso-wrap-distance-left:0;mso-wrap-distance-right:0;mso-position-horizontal-relative:page" coordorigin="1856,342" coordsize="8904,0" path="m1856,342r8903,e" filled="f" strokeweight=".20708mm">
            <v:path arrowok="t"/>
            <w10:wrap type="topAndBottom" anchorx="page"/>
          </v:shape>
        </w:pict>
      </w:r>
      <w:r>
        <w:pict w14:anchorId="2A73F2AB">
          <v:shape id="_x0000_s1030" style="position:absolute;margin-left:92.8pt;margin-top:35.1pt;width:445.2pt;height:.1pt;z-index:-15721984;mso-wrap-distance-left:0;mso-wrap-distance-right:0;mso-position-horizontal-relative:page" coordorigin="1856,702" coordsize="8904,0" path="m1856,702r8903,e" filled="f" strokeweight=".20708mm">
            <v:path arrowok="t"/>
            <w10:wrap type="topAndBottom" anchorx="page"/>
          </v:shape>
        </w:pict>
      </w:r>
      <w:r>
        <w:pict w14:anchorId="3D315ABF">
          <v:shape id="_x0000_s1029" style="position:absolute;margin-left:92.8pt;margin-top:53.1pt;width:445.2pt;height:.1pt;z-index:-15721472;mso-wrap-distance-left:0;mso-wrap-distance-right:0;mso-position-horizontal-relative:page" coordorigin="1856,1062" coordsize="8904,0" path="m1856,1062r8903,e" filled="f" strokeweight=".20708mm">
            <v:path arrowok="t"/>
            <w10:wrap type="topAndBottom" anchorx="page"/>
          </v:shape>
        </w:pict>
      </w:r>
    </w:p>
    <w:p w14:paraId="0AB26FDC" w14:textId="77777777" w:rsidR="00912AC1" w:rsidRDefault="00912AC1">
      <w:pPr>
        <w:pStyle w:val="BodyText"/>
        <w:rPr>
          <w:sz w:val="23"/>
        </w:rPr>
      </w:pPr>
    </w:p>
    <w:p w14:paraId="7A7A0B6F" w14:textId="77777777" w:rsidR="00912AC1" w:rsidRDefault="00912AC1">
      <w:pPr>
        <w:pStyle w:val="BodyText"/>
        <w:rPr>
          <w:sz w:val="23"/>
        </w:rPr>
      </w:pPr>
    </w:p>
    <w:p w14:paraId="37158A3A" w14:textId="77777777" w:rsidR="00912AC1" w:rsidRDefault="00912AC1">
      <w:pPr>
        <w:pStyle w:val="BodyText"/>
        <w:spacing w:before="8"/>
        <w:rPr>
          <w:sz w:val="29"/>
        </w:rPr>
      </w:pPr>
    </w:p>
    <w:p w14:paraId="506491EF" w14:textId="2A7FA545" w:rsidR="00912AC1" w:rsidRDefault="00C362AD">
      <w:pPr>
        <w:pStyle w:val="ListParagraph"/>
        <w:numPr>
          <w:ilvl w:val="0"/>
          <w:numId w:val="1"/>
        </w:numPr>
        <w:tabs>
          <w:tab w:val="left" w:pos="1006"/>
        </w:tabs>
        <w:ind w:left="1005" w:hanging="431"/>
        <w:rPr>
          <w:sz w:val="20"/>
        </w:rPr>
      </w:pPr>
      <w:r>
        <w:rPr>
          <w:sz w:val="20"/>
        </w:rPr>
        <w:t>Definirea competen</w:t>
      </w:r>
      <w:r w:rsidR="00947012">
        <w:rPr>
          <w:sz w:val="20"/>
        </w:rPr>
        <w:t>ț</w:t>
      </w:r>
      <w:r>
        <w:rPr>
          <w:sz w:val="20"/>
        </w:rPr>
        <w:t>elor care vor fi dobândite pe perioada stagiului de</w:t>
      </w:r>
      <w:r>
        <w:rPr>
          <w:spacing w:val="-48"/>
          <w:sz w:val="20"/>
        </w:rPr>
        <w:t xml:space="preserve"> </w:t>
      </w:r>
      <w:r>
        <w:rPr>
          <w:sz w:val="20"/>
        </w:rPr>
        <w:t>practică:</w:t>
      </w:r>
    </w:p>
    <w:p w14:paraId="3D3F66E0" w14:textId="77777777" w:rsidR="00912AC1" w:rsidRDefault="00912AC1">
      <w:pPr>
        <w:pStyle w:val="BodyText"/>
        <w:spacing w:before="9"/>
        <w:rPr>
          <w:sz w:val="9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44"/>
        <w:gridCol w:w="1783"/>
        <w:gridCol w:w="1704"/>
        <w:gridCol w:w="1985"/>
        <w:gridCol w:w="1843"/>
      </w:tblGrid>
      <w:tr w:rsidR="00912AC1" w14:paraId="447C3D46" w14:textId="77777777">
        <w:trPr>
          <w:trHeight w:val="719"/>
        </w:trPr>
        <w:tc>
          <w:tcPr>
            <w:tcW w:w="648" w:type="dxa"/>
          </w:tcPr>
          <w:p w14:paraId="445A6C2D" w14:textId="77777777" w:rsidR="00912AC1" w:rsidRDefault="00C362A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644" w:type="dxa"/>
          </w:tcPr>
          <w:p w14:paraId="5BF4DB27" w14:textId="173ED00E" w:rsidR="00912AC1" w:rsidRDefault="00C362A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Competen</w:t>
            </w:r>
            <w:r w:rsidR="00947012">
              <w:rPr>
                <w:sz w:val="20"/>
              </w:rPr>
              <w:t>ț</w:t>
            </w:r>
            <w:r>
              <w:rPr>
                <w:sz w:val="20"/>
              </w:rPr>
              <w:t>a</w:t>
            </w:r>
          </w:p>
        </w:tc>
        <w:tc>
          <w:tcPr>
            <w:tcW w:w="1783" w:type="dxa"/>
          </w:tcPr>
          <w:p w14:paraId="5B885B15" w14:textId="77777777" w:rsidR="00912AC1" w:rsidRDefault="00C362AD">
            <w:pPr>
              <w:pStyle w:val="TableParagraph"/>
              <w:tabs>
                <w:tab w:val="left" w:pos="1435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Modulul</w:t>
            </w:r>
            <w:r>
              <w:rPr>
                <w:sz w:val="20"/>
              </w:rPr>
              <w:tab/>
              <w:t>de</w:t>
            </w:r>
          </w:p>
          <w:p w14:paraId="191B0E65" w14:textId="77777777" w:rsidR="00912AC1" w:rsidRDefault="00C362A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pregătire</w:t>
            </w:r>
          </w:p>
        </w:tc>
        <w:tc>
          <w:tcPr>
            <w:tcW w:w="1704" w:type="dxa"/>
          </w:tcPr>
          <w:p w14:paraId="3E040365" w14:textId="77777777" w:rsidR="00912AC1" w:rsidRDefault="00C362AD">
            <w:pPr>
              <w:pStyle w:val="TableParagraph"/>
              <w:tabs>
                <w:tab w:val="left" w:pos="1353"/>
              </w:tabs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Locul</w:t>
            </w:r>
            <w:r>
              <w:rPr>
                <w:sz w:val="20"/>
              </w:rPr>
              <w:tab/>
              <w:t>de</w:t>
            </w:r>
          </w:p>
          <w:p w14:paraId="3B031734" w14:textId="77777777" w:rsidR="00912AC1" w:rsidRDefault="00C362A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muncă</w:t>
            </w:r>
          </w:p>
        </w:tc>
        <w:tc>
          <w:tcPr>
            <w:tcW w:w="1985" w:type="dxa"/>
          </w:tcPr>
          <w:p w14:paraId="009DF3BF" w14:textId="16613B1E" w:rsidR="00912AC1" w:rsidRDefault="00C362A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Activită</w:t>
            </w:r>
            <w:r w:rsidR="00947012">
              <w:rPr>
                <w:sz w:val="20"/>
              </w:rPr>
              <w:t>ț</w:t>
            </w:r>
            <w:r>
              <w:rPr>
                <w:sz w:val="20"/>
              </w:rPr>
              <w:t>i</w:t>
            </w:r>
          </w:p>
          <w:p w14:paraId="469C8F4C" w14:textId="77777777" w:rsidR="00912AC1" w:rsidRDefault="00C362A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planificate</w:t>
            </w:r>
          </w:p>
        </w:tc>
        <w:tc>
          <w:tcPr>
            <w:tcW w:w="1843" w:type="dxa"/>
          </w:tcPr>
          <w:p w14:paraId="7F323731" w14:textId="72978760" w:rsidR="00912AC1" w:rsidRDefault="00C362A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Observa</w:t>
            </w:r>
            <w:r w:rsidR="00947012">
              <w:rPr>
                <w:sz w:val="20"/>
              </w:rPr>
              <w:t>ț</w:t>
            </w:r>
            <w:r>
              <w:rPr>
                <w:sz w:val="20"/>
              </w:rPr>
              <w:t>ii</w:t>
            </w:r>
          </w:p>
        </w:tc>
      </w:tr>
      <w:tr w:rsidR="00912AC1" w14:paraId="6425E209" w14:textId="77777777">
        <w:trPr>
          <w:trHeight w:val="359"/>
        </w:trPr>
        <w:tc>
          <w:tcPr>
            <w:tcW w:w="648" w:type="dxa"/>
          </w:tcPr>
          <w:p w14:paraId="6D47849D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6BB7613C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14:paraId="751A31B5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8F1D0C9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FE37561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41AD339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2AC1" w14:paraId="7EF98661" w14:textId="77777777">
        <w:trPr>
          <w:trHeight w:val="359"/>
        </w:trPr>
        <w:tc>
          <w:tcPr>
            <w:tcW w:w="648" w:type="dxa"/>
          </w:tcPr>
          <w:p w14:paraId="1C5D532E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434CD25E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14:paraId="752F4500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176FD93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CEAAB85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1C2F339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A52BAD" w14:textId="77777777" w:rsidR="00912AC1" w:rsidRDefault="00912AC1">
      <w:pPr>
        <w:pStyle w:val="BodyText"/>
        <w:rPr>
          <w:sz w:val="24"/>
        </w:rPr>
      </w:pPr>
    </w:p>
    <w:p w14:paraId="6C89702D" w14:textId="77777777" w:rsidR="00912AC1" w:rsidRDefault="00912AC1">
      <w:pPr>
        <w:pStyle w:val="BodyText"/>
        <w:spacing w:before="1"/>
        <w:rPr>
          <w:sz w:val="35"/>
        </w:rPr>
      </w:pPr>
    </w:p>
    <w:p w14:paraId="6FA15080" w14:textId="516A692C" w:rsidR="00912AC1" w:rsidRDefault="00C362AD">
      <w:pPr>
        <w:pStyle w:val="ListParagraph"/>
        <w:numPr>
          <w:ilvl w:val="0"/>
          <w:numId w:val="1"/>
        </w:numPr>
        <w:tabs>
          <w:tab w:val="left" w:pos="1006"/>
        </w:tabs>
        <w:spacing w:before="0" w:line="355" w:lineRule="auto"/>
        <w:ind w:right="464"/>
        <w:rPr>
          <w:sz w:val="20"/>
        </w:rPr>
      </w:pPr>
      <w:r>
        <w:rPr>
          <w:sz w:val="20"/>
        </w:rPr>
        <w:t>Modalită</w:t>
      </w:r>
      <w:r w:rsidR="00947012">
        <w:rPr>
          <w:sz w:val="20"/>
        </w:rPr>
        <w:t>ț</w:t>
      </w:r>
      <w:r>
        <w:rPr>
          <w:sz w:val="20"/>
        </w:rPr>
        <w:t>i de evaluare a pregătirii profesionale dobândite de practicant pe perioada stagiului de pregătire</w:t>
      </w:r>
      <w:r>
        <w:rPr>
          <w:spacing w:val="-3"/>
          <w:sz w:val="20"/>
        </w:rPr>
        <w:t xml:space="preserve"> </w:t>
      </w:r>
      <w:r>
        <w:rPr>
          <w:sz w:val="20"/>
        </w:rPr>
        <w:t>practică:</w:t>
      </w:r>
    </w:p>
    <w:p w14:paraId="1A9A3CE8" w14:textId="77777777" w:rsidR="00912AC1" w:rsidRDefault="00947012">
      <w:pPr>
        <w:pStyle w:val="BodyText"/>
        <w:spacing w:before="9"/>
        <w:rPr>
          <w:sz w:val="14"/>
        </w:rPr>
      </w:pPr>
      <w:r>
        <w:pict w14:anchorId="297315F3">
          <v:shape id="_x0000_s1028" style="position:absolute;margin-left:92.8pt;margin-top:11.25pt;width:445.2pt;height:.1pt;z-index:-15720960;mso-wrap-distance-left:0;mso-wrap-distance-right:0;mso-position-horizontal-relative:page" coordorigin="1856,225" coordsize="8904,0" path="m1856,225r8903,e" filled="f" strokeweight=".20706mm">
            <v:path arrowok="t"/>
            <w10:wrap type="topAndBottom" anchorx="page"/>
          </v:shape>
        </w:pict>
      </w:r>
      <w:r>
        <w:pict w14:anchorId="3F1DC679">
          <v:shape id="_x0000_s1027" style="position:absolute;margin-left:92.8pt;margin-top:29.25pt;width:445.2pt;height:.1pt;z-index:-15720448;mso-wrap-distance-left:0;mso-wrap-distance-right:0;mso-position-horizontal-relative:page" coordorigin="1856,585" coordsize="8904,0" path="m1856,585r8903,e" filled="f" strokeweight=".20706mm">
            <v:path arrowok="t"/>
            <w10:wrap type="topAndBottom" anchorx="page"/>
          </v:shape>
        </w:pict>
      </w:r>
      <w:r>
        <w:pict w14:anchorId="7453D676">
          <v:shape id="_x0000_s1026" style="position:absolute;margin-left:92.8pt;margin-top:47.25pt;width:445.2pt;height:.1pt;z-index:-15719936;mso-wrap-distance-left:0;mso-wrap-distance-right:0;mso-position-horizontal-relative:page" coordorigin="1856,945" coordsize="8904,0" path="m1856,945r8903,e" filled="f" strokeweight=".20706mm">
            <v:path arrowok="t"/>
            <w10:wrap type="topAndBottom" anchorx="page"/>
          </v:shape>
        </w:pict>
      </w:r>
    </w:p>
    <w:p w14:paraId="2A1F543E" w14:textId="77777777" w:rsidR="00912AC1" w:rsidRDefault="00912AC1">
      <w:pPr>
        <w:pStyle w:val="BodyText"/>
        <w:rPr>
          <w:sz w:val="23"/>
        </w:rPr>
      </w:pPr>
    </w:p>
    <w:p w14:paraId="0EEF9EB3" w14:textId="77777777" w:rsidR="00912AC1" w:rsidRDefault="00912AC1">
      <w:pPr>
        <w:pStyle w:val="BodyText"/>
        <w:rPr>
          <w:sz w:val="23"/>
        </w:rPr>
      </w:pPr>
    </w:p>
    <w:p w14:paraId="19A7FA25" w14:textId="77777777" w:rsidR="00912AC1" w:rsidRDefault="00912AC1">
      <w:pPr>
        <w:pStyle w:val="BodyText"/>
      </w:pPr>
    </w:p>
    <w:p w14:paraId="5C340AFF" w14:textId="77777777" w:rsidR="00912AC1" w:rsidRDefault="00912AC1">
      <w:pPr>
        <w:pStyle w:val="BodyText"/>
      </w:pPr>
    </w:p>
    <w:p w14:paraId="5396C342" w14:textId="77777777" w:rsidR="00912AC1" w:rsidRDefault="00912AC1">
      <w:pPr>
        <w:pStyle w:val="BodyText"/>
        <w:spacing w:before="8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2892"/>
        <w:gridCol w:w="1517"/>
        <w:gridCol w:w="1654"/>
        <w:gridCol w:w="1160"/>
      </w:tblGrid>
      <w:tr w:rsidR="00912AC1" w14:paraId="6A17B8C1" w14:textId="77777777">
        <w:trPr>
          <w:trHeight w:val="359"/>
        </w:trPr>
        <w:tc>
          <w:tcPr>
            <w:tcW w:w="2863" w:type="dxa"/>
          </w:tcPr>
          <w:p w14:paraId="59CDA706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 w14:paraId="418D682C" w14:textId="77777777" w:rsidR="00912AC1" w:rsidRDefault="00C362AD">
            <w:pPr>
              <w:pStyle w:val="TableParagraph"/>
              <w:spacing w:line="241" w:lineRule="exact"/>
              <w:ind w:left="554"/>
              <w:rPr>
                <w:sz w:val="20"/>
              </w:rPr>
            </w:pPr>
            <w:r>
              <w:rPr>
                <w:sz w:val="20"/>
              </w:rPr>
              <w:t>Nume şi prenume</w:t>
            </w:r>
          </w:p>
        </w:tc>
        <w:tc>
          <w:tcPr>
            <w:tcW w:w="1517" w:type="dxa"/>
          </w:tcPr>
          <w:p w14:paraId="68E23567" w14:textId="26C931B0" w:rsidR="00912AC1" w:rsidRDefault="00C362AD">
            <w:pPr>
              <w:pStyle w:val="TableParagraph"/>
              <w:spacing w:line="241" w:lineRule="exact"/>
              <w:ind w:left="393"/>
              <w:rPr>
                <w:sz w:val="20"/>
              </w:rPr>
            </w:pPr>
            <w:r>
              <w:rPr>
                <w:sz w:val="20"/>
              </w:rPr>
              <w:t>Func</w:t>
            </w:r>
            <w:r w:rsidR="00947012">
              <w:rPr>
                <w:sz w:val="20"/>
              </w:rPr>
              <w:t>ț</w:t>
            </w:r>
            <w:r>
              <w:rPr>
                <w:sz w:val="20"/>
              </w:rPr>
              <w:t>ia</w:t>
            </w:r>
          </w:p>
        </w:tc>
        <w:tc>
          <w:tcPr>
            <w:tcW w:w="1654" w:type="dxa"/>
          </w:tcPr>
          <w:p w14:paraId="49278CF4" w14:textId="77777777" w:rsidR="00912AC1" w:rsidRDefault="00C362AD">
            <w:pPr>
              <w:pStyle w:val="TableParagraph"/>
              <w:spacing w:line="241" w:lineRule="exact"/>
              <w:ind w:left="273"/>
              <w:rPr>
                <w:sz w:val="20"/>
              </w:rPr>
            </w:pPr>
            <w:r>
              <w:rPr>
                <w:sz w:val="20"/>
              </w:rPr>
              <w:t>Semnătura</w:t>
            </w:r>
          </w:p>
        </w:tc>
        <w:tc>
          <w:tcPr>
            <w:tcW w:w="1160" w:type="dxa"/>
          </w:tcPr>
          <w:p w14:paraId="0D5752FF" w14:textId="77777777" w:rsidR="00912AC1" w:rsidRDefault="00C362AD">
            <w:pPr>
              <w:pStyle w:val="TableParagraph"/>
              <w:spacing w:line="241" w:lineRule="exact"/>
              <w:ind w:left="34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912AC1" w14:paraId="4892B8A7" w14:textId="77777777">
        <w:trPr>
          <w:trHeight w:val="359"/>
        </w:trPr>
        <w:tc>
          <w:tcPr>
            <w:tcW w:w="2863" w:type="dxa"/>
          </w:tcPr>
          <w:p w14:paraId="2B17C631" w14:textId="77777777" w:rsidR="00912AC1" w:rsidRDefault="00C362A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Cadru didactic supervizor</w:t>
            </w:r>
          </w:p>
        </w:tc>
        <w:tc>
          <w:tcPr>
            <w:tcW w:w="2892" w:type="dxa"/>
          </w:tcPr>
          <w:p w14:paraId="4A1B05DD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09BCD4BE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C3A2E41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4F0D340D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2AC1" w14:paraId="592C56FD" w14:textId="77777777">
        <w:trPr>
          <w:trHeight w:val="359"/>
        </w:trPr>
        <w:tc>
          <w:tcPr>
            <w:tcW w:w="2863" w:type="dxa"/>
          </w:tcPr>
          <w:p w14:paraId="3FC2C804" w14:textId="77777777" w:rsidR="00912AC1" w:rsidRDefault="00C362A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Tutore</w:t>
            </w:r>
          </w:p>
        </w:tc>
        <w:tc>
          <w:tcPr>
            <w:tcW w:w="2892" w:type="dxa"/>
          </w:tcPr>
          <w:p w14:paraId="2E802A21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05DD0451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0AFB401E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63D76436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2AC1" w14:paraId="08E25899" w14:textId="77777777">
        <w:trPr>
          <w:trHeight w:val="359"/>
        </w:trPr>
        <w:tc>
          <w:tcPr>
            <w:tcW w:w="2863" w:type="dxa"/>
          </w:tcPr>
          <w:p w14:paraId="15120CEB" w14:textId="77777777" w:rsidR="00912AC1" w:rsidRDefault="00C362A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Practicant</w:t>
            </w:r>
          </w:p>
        </w:tc>
        <w:tc>
          <w:tcPr>
            <w:tcW w:w="2892" w:type="dxa"/>
          </w:tcPr>
          <w:p w14:paraId="70864126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97E4E55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D8FF2B7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065F162C" w14:textId="77777777" w:rsidR="00912AC1" w:rsidRDefault="00912A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6DAB6A" w14:textId="77777777" w:rsidR="00C362AD" w:rsidRDefault="00C362AD"/>
    <w:sectPr w:rsidR="00C362AD">
      <w:pgSz w:w="11900" w:h="16840"/>
      <w:pgMar w:top="4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D05"/>
    <w:multiLevelType w:val="hybridMultilevel"/>
    <w:tmpl w:val="1C3EDD7A"/>
    <w:lvl w:ilvl="0" w:tplc="13D051EC">
      <w:start w:val="1"/>
      <w:numFmt w:val="decimal"/>
      <w:lvlText w:val="%1."/>
      <w:lvlJc w:val="left"/>
      <w:pPr>
        <w:ind w:left="935" w:hanging="360"/>
        <w:jc w:val="left"/>
      </w:pPr>
      <w:rPr>
        <w:rFonts w:ascii="Verdana" w:eastAsia="Verdana" w:hAnsi="Verdana" w:cs="Verdana" w:hint="default"/>
        <w:w w:val="98"/>
        <w:sz w:val="20"/>
        <w:szCs w:val="20"/>
        <w:lang w:val="ro-RO" w:eastAsia="en-US" w:bidi="ar-SA"/>
      </w:rPr>
    </w:lvl>
    <w:lvl w:ilvl="1" w:tplc="309AF256">
      <w:numFmt w:val="bullet"/>
      <w:lvlText w:val="•"/>
      <w:lvlJc w:val="left"/>
      <w:pPr>
        <w:ind w:left="1878" w:hanging="360"/>
      </w:pPr>
      <w:rPr>
        <w:rFonts w:hint="default"/>
        <w:lang w:val="ro-RO" w:eastAsia="en-US" w:bidi="ar-SA"/>
      </w:rPr>
    </w:lvl>
    <w:lvl w:ilvl="2" w:tplc="888851A0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E026A1B4">
      <w:numFmt w:val="bullet"/>
      <w:lvlText w:val="•"/>
      <w:lvlJc w:val="left"/>
      <w:pPr>
        <w:ind w:left="3754" w:hanging="360"/>
      </w:pPr>
      <w:rPr>
        <w:rFonts w:hint="default"/>
        <w:lang w:val="ro-RO" w:eastAsia="en-US" w:bidi="ar-SA"/>
      </w:rPr>
    </w:lvl>
    <w:lvl w:ilvl="4" w:tplc="137008DC">
      <w:numFmt w:val="bullet"/>
      <w:lvlText w:val="•"/>
      <w:lvlJc w:val="left"/>
      <w:pPr>
        <w:ind w:left="4692" w:hanging="360"/>
      </w:pPr>
      <w:rPr>
        <w:rFonts w:hint="default"/>
        <w:lang w:val="ro-RO" w:eastAsia="en-US" w:bidi="ar-SA"/>
      </w:rPr>
    </w:lvl>
    <w:lvl w:ilvl="5" w:tplc="46A209B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6" w:tplc="2FC29504">
      <w:numFmt w:val="bullet"/>
      <w:lvlText w:val="•"/>
      <w:lvlJc w:val="left"/>
      <w:pPr>
        <w:ind w:left="6568" w:hanging="360"/>
      </w:pPr>
      <w:rPr>
        <w:rFonts w:hint="default"/>
        <w:lang w:val="ro-RO" w:eastAsia="en-US" w:bidi="ar-SA"/>
      </w:rPr>
    </w:lvl>
    <w:lvl w:ilvl="7" w:tplc="67580E4A">
      <w:numFmt w:val="bullet"/>
      <w:lvlText w:val="•"/>
      <w:lvlJc w:val="left"/>
      <w:pPr>
        <w:ind w:left="7506" w:hanging="360"/>
      </w:pPr>
      <w:rPr>
        <w:rFonts w:hint="default"/>
        <w:lang w:val="ro-RO" w:eastAsia="en-US" w:bidi="ar-SA"/>
      </w:rPr>
    </w:lvl>
    <w:lvl w:ilvl="8" w:tplc="ADECC544">
      <w:numFmt w:val="bullet"/>
      <w:lvlText w:val="•"/>
      <w:lvlJc w:val="left"/>
      <w:pPr>
        <w:ind w:left="8444" w:hanging="360"/>
      </w:pPr>
      <w:rPr>
        <w:rFonts w:hint="default"/>
        <w:lang w:val="ro-RO" w:eastAsia="en-US" w:bidi="ar-SA"/>
      </w:rPr>
    </w:lvl>
  </w:abstractNum>
  <w:num w:numId="1" w16cid:durableId="54028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C1"/>
    <w:rsid w:val="005275A9"/>
    <w:rsid w:val="00912AC1"/>
    <w:rsid w:val="00947012"/>
    <w:rsid w:val="00C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7900241"/>
  <w15:docId w15:val="{CAC2B07E-8316-404F-A8C5-42A48B00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9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- 02_PortofoliuPractica.doc</dc:title>
  <dc:creator>corina</dc:creator>
  <cp:lastModifiedBy>S France</cp:lastModifiedBy>
  <cp:revision>3</cp:revision>
  <dcterms:created xsi:type="dcterms:W3CDTF">2021-06-07T11:33:00Z</dcterms:created>
  <dcterms:modified xsi:type="dcterms:W3CDTF">2022-06-16T12:51:00Z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2021-06-07T00:00:00Z</vt:filetime>
  </property>
</Properties>
</file>