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C217" w14:textId="7708E522" w:rsidR="00B27CF7" w:rsidRPr="004D27C5" w:rsidRDefault="00B27CF7">
      <w:pPr>
        <w:rPr>
          <w:lang w:val="ro-RO"/>
        </w:rPr>
      </w:pPr>
    </w:p>
    <w:p w14:paraId="7B71B9E7" w14:textId="35AEF96A" w:rsidR="00B27CF7" w:rsidRPr="00FD7F13" w:rsidRDefault="00FD7F13" w:rsidP="00FD7F13">
      <w:pPr>
        <w:pStyle w:val="Default"/>
        <w:jc w:val="center"/>
        <w:rPr>
          <w:b/>
          <w:bCs/>
          <w:sz w:val="20"/>
          <w:szCs w:val="20"/>
          <w:lang w:val="ro-RO"/>
        </w:rPr>
      </w:pPr>
      <w:bookmarkStart w:id="0" w:name="_Hlk12724022"/>
      <w:r w:rsidRPr="00FD7F13">
        <w:rPr>
          <w:b/>
          <w:bCs/>
          <w:sz w:val="20"/>
          <w:szCs w:val="20"/>
          <w:lang w:val="ro-RO"/>
        </w:rPr>
        <w:t xml:space="preserve">A </w:t>
      </w:r>
      <w:proofErr w:type="spellStart"/>
      <w:r w:rsidRPr="00FD7F13">
        <w:rPr>
          <w:b/>
          <w:bCs/>
          <w:sz w:val="20"/>
          <w:szCs w:val="20"/>
          <w:lang w:val="ro-RO"/>
        </w:rPr>
        <w:t>Ditrói</w:t>
      </w:r>
      <w:proofErr w:type="spellEnd"/>
      <w:r w:rsidRPr="00FD7F13">
        <w:rPr>
          <w:b/>
          <w:bCs/>
          <w:sz w:val="20"/>
          <w:szCs w:val="20"/>
          <w:lang w:val="ro-RO"/>
        </w:rPr>
        <w:t xml:space="preserve"> </w:t>
      </w:r>
      <w:proofErr w:type="spellStart"/>
      <w:r w:rsidRPr="00FD7F13">
        <w:rPr>
          <w:b/>
          <w:bCs/>
          <w:sz w:val="20"/>
          <w:szCs w:val="20"/>
          <w:lang w:val="ro-RO"/>
        </w:rPr>
        <w:t>Alkáli</w:t>
      </w:r>
      <w:proofErr w:type="spellEnd"/>
      <w:r w:rsidRPr="00FD7F13">
        <w:rPr>
          <w:b/>
          <w:bCs/>
          <w:sz w:val="20"/>
          <w:szCs w:val="20"/>
          <w:lang w:val="ro-RO"/>
        </w:rPr>
        <w:t xml:space="preserve"> </w:t>
      </w:r>
      <w:proofErr w:type="spellStart"/>
      <w:r w:rsidRPr="00FD7F13">
        <w:rPr>
          <w:b/>
          <w:bCs/>
          <w:sz w:val="20"/>
          <w:szCs w:val="20"/>
          <w:lang w:val="ro-RO"/>
        </w:rPr>
        <w:t>Masszívum</w:t>
      </w:r>
      <w:proofErr w:type="spellEnd"/>
      <w:r w:rsidRPr="00FD7F13">
        <w:rPr>
          <w:b/>
          <w:bCs/>
          <w:sz w:val="20"/>
          <w:szCs w:val="20"/>
          <w:lang w:val="ro-RO"/>
        </w:rPr>
        <w:t xml:space="preserve"> </w:t>
      </w:r>
      <w:proofErr w:type="spellStart"/>
      <w:r w:rsidRPr="00FD7F13">
        <w:rPr>
          <w:b/>
          <w:bCs/>
          <w:sz w:val="20"/>
          <w:szCs w:val="20"/>
          <w:lang w:val="ro-RO"/>
        </w:rPr>
        <w:t>kontakt</w:t>
      </w:r>
      <w:proofErr w:type="spellEnd"/>
      <w:r w:rsidRPr="00FD7F13">
        <w:rPr>
          <w:b/>
          <w:bCs/>
          <w:sz w:val="20"/>
          <w:szCs w:val="20"/>
          <w:lang w:val="ro-RO"/>
        </w:rPr>
        <w:t xml:space="preserve"> </w:t>
      </w:r>
      <w:proofErr w:type="spellStart"/>
      <w:r w:rsidRPr="00FD7F13">
        <w:rPr>
          <w:b/>
          <w:bCs/>
          <w:sz w:val="20"/>
          <w:szCs w:val="20"/>
          <w:lang w:val="ro-RO"/>
        </w:rPr>
        <w:t>zónájának</w:t>
      </w:r>
      <w:proofErr w:type="spellEnd"/>
      <w:r>
        <w:rPr>
          <w:b/>
          <w:bCs/>
          <w:sz w:val="20"/>
          <w:szCs w:val="20"/>
          <w:lang w:val="ro-RO"/>
        </w:rPr>
        <w:t xml:space="preserve"> </w:t>
      </w:r>
      <w:proofErr w:type="spellStart"/>
      <w:r w:rsidRPr="00FD7F13">
        <w:rPr>
          <w:b/>
          <w:bCs/>
          <w:sz w:val="20"/>
          <w:szCs w:val="20"/>
          <w:lang w:val="ro-RO"/>
        </w:rPr>
        <w:t>ásványtani</w:t>
      </w:r>
      <w:proofErr w:type="spellEnd"/>
      <w:r w:rsidRPr="00FD7F13">
        <w:rPr>
          <w:b/>
          <w:bCs/>
          <w:sz w:val="20"/>
          <w:szCs w:val="20"/>
          <w:lang w:val="ro-RO"/>
        </w:rPr>
        <w:t xml:space="preserve">, </w:t>
      </w:r>
      <w:proofErr w:type="spellStart"/>
      <w:r w:rsidRPr="00FD7F13">
        <w:rPr>
          <w:b/>
          <w:bCs/>
          <w:sz w:val="20"/>
          <w:szCs w:val="20"/>
          <w:lang w:val="ro-RO"/>
        </w:rPr>
        <w:t>kőzettani</w:t>
      </w:r>
      <w:proofErr w:type="spellEnd"/>
      <w:r w:rsidRPr="00FD7F13">
        <w:rPr>
          <w:b/>
          <w:bCs/>
          <w:sz w:val="20"/>
          <w:szCs w:val="20"/>
          <w:lang w:val="ro-RO"/>
        </w:rPr>
        <w:t xml:space="preserve">, </w:t>
      </w:r>
      <w:proofErr w:type="spellStart"/>
      <w:r w:rsidRPr="00FD7F13">
        <w:rPr>
          <w:b/>
          <w:bCs/>
          <w:sz w:val="20"/>
          <w:szCs w:val="20"/>
          <w:lang w:val="ro-RO"/>
        </w:rPr>
        <w:t>geokémiai</w:t>
      </w:r>
      <w:proofErr w:type="spellEnd"/>
      <w:r w:rsidRPr="00FD7F13">
        <w:rPr>
          <w:b/>
          <w:bCs/>
          <w:sz w:val="20"/>
          <w:szCs w:val="20"/>
          <w:lang w:val="ro-RO"/>
        </w:rPr>
        <w:t xml:space="preserve"> </w:t>
      </w:r>
      <w:proofErr w:type="spellStart"/>
      <w:r w:rsidRPr="00FD7F13">
        <w:rPr>
          <w:b/>
          <w:bCs/>
          <w:sz w:val="20"/>
          <w:szCs w:val="20"/>
          <w:lang w:val="ro-RO"/>
        </w:rPr>
        <w:t>jellemzése</w:t>
      </w:r>
      <w:proofErr w:type="spellEnd"/>
    </w:p>
    <w:bookmarkEnd w:id="0"/>
    <w:p w14:paraId="54F5D30B" w14:textId="1F742BC7" w:rsidR="00B27CF7" w:rsidRPr="002634D5" w:rsidRDefault="00FD7F13" w:rsidP="007C6EF7">
      <w:pPr>
        <w:pStyle w:val="Default"/>
        <w:spacing w:before="240"/>
        <w:jc w:val="center"/>
        <w:rPr>
          <w:b/>
          <w:bCs/>
          <w:iCs/>
          <w:sz w:val="20"/>
          <w:szCs w:val="20"/>
          <w:lang w:val="ro-RO"/>
        </w:rPr>
      </w:pPr>
      <w:r>
        <w:rPr>
          <w:b/>
          <w:bCs/>
          <w:iCs/>
          <w:smallCaps/>
          <w:sz w:val="20"/>
          <w:szCs w:val="20"/>
          <w:lang w:val="ro-RO"/>
        </w:rPr>
        <w:t>Ambrus</w:t>
      </w:r>
      <w:r w:rsidR="00B27CF7" w:rsidRPr="002634D5">
        <w:rPr>
          <w:b/>
          <w:bCs/>
          <w:iCs/>
          <w:sz w:val="20"/>
          <w:szCs w:val="20"/>
          <w:lang w:val="ro-RO"/>
        </w:rPr>
        <w:t xml:space="preserve"> </w:t>
      </w:r>
      <w:proofErr w:type="spellStart"/>
      <w:r>
        <w:rPr>
          <w:b/>
          <w:bCs/>
          <w:iCs/>
          <w:sz w:val="20"/>
          <w:szCs w:val="20"/>
          <w:lang w:val="ro-RO"/>
        </w:rPr>
        <w:t>Kenéz</w:t>
      </w:r>
      <w:proofErr w:type="spellEnd"/>
    </w:p>
    <w:p w14:paraId="75AE3E36" w14:textId="6318814F" w:rsidR="00B27CF7" w:rsidRPr="00FD7F13" w:rsidRDefault="00B27CF7" w:rsidP="007C6EF7">
      <w:pPr>
        <w:pStyle w:val="Default"/>
        <w:spacing w:before="360"/>
        <w:jc w:val="center"/>
        <w:rPr>
          <w:bCs/>
          <w:iCs/>
          <w:sz w:val="20"/>
          <w:szCs w:val="20"/>
          <w:lang w:val="ro-RO"/>
        </w:rPr>
      </w:pPr>
      <w:proofErr w:type="spellStart"/>
      <w:r w:rsidRPr="002634D5">
        <w:rPr>
          <w:bCs/>
          <w:iCs/>
          <w:sz w:val="20"/>
          <w:szCs w:val="20"/>
          <w:lang w:val="ro-RO"/>
        </w:rPr>
        <w:t>Témavezető</w:t>
      </w:r>
      <w:proofErr w:type="spellEnd"/>
      <w:r w:rsidRPr="002634D5">
        <w:rPr>
          <w:bCs/>
          <w:iCs/>
          <w:sz w:val="20"/>
          <w:szCs w:val="20"/>
          <w:lang w:val="ro-RO"/>
        </w:rPr>
        <w:t>:</w:t>
      </w:r>
      <w:r w:rsidR="00252F06" w:rsidRPr="002634D5">
        <w:rPr>
          <w:bCs/>
          <w:iCs/>
          <w:sz w:val="20"/>
          <w:szCs w:val="20"/>
          <w:lang w:val="ro-RO"/>
        </w:rPr>
        <w:t xml:space="preserve"> dr. </w:t>
      </w:r>
      <w:proofErr w:type="spellStart"/>
      <w:r w:rsidR="00FD7F13" w:rsidRPr="00FD7F13">
        <w:rPr>
          <w:bCs/>
          <w:iCs/>
          <w:sz w:val="20"/>
          <w:szCs w:val="20"/>
          <w:lang w:val="ro-RO"/>
        </w:rPr>
        <w:t>Mosonyi</w:t>
      </w:r>
      <w:proofErr w:type="spellEnd"/>
      <w:r w:rsidR="00FD7F13" w:rsidRPr="00FD7F13">
        <w:rPr>
          <w:bCs/>
          <w:iCs/>
          <w:sz w:val="20"/>
          <w:szCs w:val="20"/>
          <w:lang w:val="ro-RO"/>
        </w:rPr>
        <w:t xml:space="preserve"> </w:t>
      </w:r>
      <w:proofErr w:type="spellStart"/>
      <w:r w:rsidR="00FD7F13" w:rsidRPr="00FD7F13">
        <w:rPr>
          <w:bCs/>
          <w:iCs/>
          <w:sz w:val="20"/>
          <w:szCs w:val="20"/>
          <w:lang w:val="ro-RO"/>
        </w:rPr>
        <w:t>Emília</w:t>
      </w:r>
      <w:proofErr w:type="spellEnd"/>
    </w:p>
    <w:p w14:paraId="5BB816EF" w14:textId="00D22ECA" w:rsidR="00B27CF7" w:rsidRPr="00FD7F13" w:rsidRDefault="00FD7F13" w:rsidP="00FD7F13">
      <w:pPr>
        <w:pStyle w:val="Default"/>
        <w:spacing w:before="240" w:line="264" w:lineRule="auto"/>
        <w:jc w:val="both"/>
        <w:rPr>
          <w:sz w:val="16"/>
          <w:szCs w:val="16"/>
          <w:lang w:val="ro-RO"/>
        </w:rPr>
      </w:pP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Ditrói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Alkáli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Masszivum</w:t>
      </w:r>
      <w:proofErr w:type="spellEnd"/>
      <w:r w:rsidRPr="00FD7F13">
        <w:rPr>
          <w:sz w:val="16"/>
          <w:szCs w:val="16"/>
          <w:lang w:val="ro-RO"/>
        </w:rPr>
        <w:t xml:space="preserve"> (DAM) </w:t>
      </w:r>
      <w:proofErr w:type="spellStart"/>
      <w:r w:rsidRPr="00FD7F13">
        <w:rPr>
          <w:sz w:val="16"/>
          <w:szCs w:val="16"/>
          <w:lang w:val="ro-RO"/>
        </w:rPr>
        <w:t>kontakt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zónájának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vizsgálata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fontossággal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bír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Keleti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Kárpátok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kristályos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mezozóos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zónája</w:t>
      </w:r>
      <w:proofErr w:type="spellEnd"/>
      <w:r w:rsidRPr="00FD7F13">
        <w:rPr>
          <w:sz w:val="16"/>
          <w:szCs w:val="16"/>
          <w:lang w:val="ro-RO"/>
        </w:rPr>
        <w:t xml:space="preserve"> (</w:t>
      </w:r>
      <w:proofErr w:type="spellStart"/>
      <w:r w:rsidRPr="00FD7F13">
        <w:rPr>
          <w:sz w:val="16"/>
          <w:szCs w:val="16"/>
          <w:lang w:val="ro-RO"/>
        </w:rPr>
        <w:t>Közép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Dacidák</w:t>
      </w:r>
      <w:proofErr w:type="spellEnd"/>
      <w:r w:rsidRPr="00FD7F13">
        <w:rPr>
          <w:sz w:val="16"/>
          <w:szCs w:val="16"/>
          <w:lang w:val="ro-RO"/>
        </w:rPr>
        <w:t xml:space="preserve">) </w:t>
      </w:r>
      <w:proofErr w:type="spellStart"/>
      <w:r w:rsidRPr="00FD7F13">
        <w:rPr>
          <w:sz w:val="16"/>
          <w:szCs w:val="16"/>
          <w:lang w:val="ro-RO"/>
        </w:rPr>
        <w:t>tektonikai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fejlődéstörténetének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pontosítása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terén</w:t>
      </w:r>
      <w:proofErr w:type="spellEnd"/>
      <w:r w:rsidRPr="00FD7F13">
        <w:rPr>
          <w:sz w:val="16"/>
          <w:szCs w:val="16"/>
          <w:lang w:val="ro-RO"/>
        </w:rPr>
        <w:t xml:space="preserve">. A </w:t>
      </w:r>
      <w:proofErr w:type="spellStart"/>
      <w:r w:rsidRPr="00FD7F13">
        <w:rPr>
          <w:sz w:val="16"/>
          <w:szCs w:val="16"/>
          <w:lang w:val="ro-RO"/>
        </w:rPr>
        <w:t>masszívum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települése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triász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júra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során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történt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harántolva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Keleti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Kárpátok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Közép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Dacidáin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belül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az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alpi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Bukovinai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takarós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egységet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melynek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szerkezetében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variszkuszi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metamorfizmusú</w:t>
      </w:r>
      <w:proofErr w:type="spellEnd"/>
      <w:r w:rsidRPr="00FD7F13">
        <w:rPr>
          <w:sz w:val="16"/>
          <w:szCs w:val="16"/>
          <w:lang w:val="ro-RO"/>
        </w:rPr>
        <w:t xml:space="preserve"> (</w:t>
      </w:r>
      <w:proofErr w:type="spellStart"/>
      <w:r w:rsidRPr="00FD7F13">
        <w:rPr>
          <w:sz w:val="16"/>
          <w:szCs w:val="16"/>
          <w:lang w:val="ro-RO"/>
        </w:rPr>
        <w:t>ordovici</w:t>
      </w:r>
      <w:proofErr w:type="spellEnd"/>
      <w:r w:rsidRPr="00FD7F13">
        <w:rPr>
          <w:sz w:val="16"/>
          <w:szCs w:val="16"/>
          <w:lang w:val="ro-RO"/>
        </w:rPr>
        <w:t xml:space="preserve">) </w:t>
      </w:r>
      <w:proofErr w:type="spellStart"/>
      <w:r w:rsidRPr="00FD7F13">
        <w:rPr>
          <w:sz w:val="16"/>
          <w:szCs w:val="16"/>
          <w:lang w:val="ro-RO"/>
        </w:rPr>
        <w:t>terrének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egy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szintén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variszkuszi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tektonikai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amalgám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szerkezetet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képeztek</w:t>
      </w:r>
      <w:proofErr w:type="spellEnd"/>
      <w:r w:rsidRPr="00FD7F13">
        <w:rPr>
          <w:sz w:val="16"/>
          <w:szCs w:val="16"/>
          <w:lang w:val="ro-RO"/>
        </w:rPr>
        <w:t xml:space="preserve">. </w:t>
      </w:r>
      <w:proofErr w:type="spellStart"/>
      <w:r w:rsidRPr="00FD7F13">
        <w:rPr>
          <w:sz w:val="16"/>
          <w:szCs w:val="16"/>
          <w:lang w:val="ro-RO"/>
        </w:rPr>
        <w:t>Ezen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terrének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közül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Tölgyesi</w:t>
      </w:r>
      <w:proofErr w:type="spellEnd"/>
      <w:r w:rsidRPr="00FD7F13">
        <w:rPr>
          <w:sz w:val="16"/>
          <w:szCs w:val="16"/>
          <w:lang w:val="ro-RO"/>
        </w:rPr>
        <w:t xml:space="preserve">-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a Rebra-</w:t>
      </w:r>
      <w:proofErr w:type="spellStart"/>
      <w:r w:rsidRPr="00FD7F13">
        <w:rPr>
          <w:sz w:val="16"/>
          <w:szCs w:val="16"/>
          <w:lang w:val="ro-RO"/>
        </w:rPr>
        <w:t>terrének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szenvedtek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kontakt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metamorfizmust</w:t>
      </w:r>
      <w:proofErr w:type="spellEnd"/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DAM </w:t>
      </w:r>
      <w:proofErr w:type="spellStart"/>
      <w:r w:rsidRPr="00FD7F13">
        <w:rPr>
          <w:sz w:val="16"/>
          <w:szCs w:val="16"/>
          <w:lang w:val="ro-RO"/>
        </w:rPr>
        <w:t>településekor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mely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metamorfizmus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ráíródott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egy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variszkuszi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orogén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csúcsmetamorf</w:t>
      </w:r>
      <w:proofErr w:type="spellEnd"/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>(</w:t>
      </w:r>
      <w:proofErr w:type="spellStart"/>
      <w:r w:rsidRPr="00FD7F13">
        <w:rPr>
          <w:sz w:val="16"/>
          <w:szCs w:val="16"/>
          <w:lang w:val="ro-RO"/>
        </w:rPr>
        <w:t>helyenként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variszkuszi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retromorf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dinamikus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is</w:t>
      </w:r>
      <w:proofErr w:type="spellEnd"/>
      <w:r w:rsidRPr="00FD7F13">
        <w:rPr>
          <w:sz w:val="16"/>
          <w:szCs w:val="16"/>
          <w:lang w:val="ro-RO"/>
        </w:rPr>
        <w:t xml:space="preserve">)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egy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alpi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retromorf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jellegű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dinamikus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metamorfizmusra</w:t>
      </w:r>
      <w:proofErr w:type="spellEnd"/>
      <w:r w:rsidRPr="00FD7F13">
        <w:rPr>
          <w:sz w:val="16"/>
          <w:szCs w:val="16"/>
          <w:lang w:val="ro-RO"/>
        </w:rPr>
        <w:t xml:space="preserve"> (</w:t>
      </w:r>
      <w:proofErr w:type="spellStart"/>
      <w:r w:rsidRPr="00FD7F13">
        <w:rPr>
          <w:sz w:val="16"/>
          <w:szCs w:val="16"/>
          <w:lang w:val="ro-RO"/>
        </w:rPr>
        <w:t>ez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utóbbit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Bukovinai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takarós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egység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nyírási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zónája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okozta</w:t>
      </w:r>
      <w:proofErr w:type="spellEnd"/>
      <w:r w:rsidRPr="00FD7F13">
        <w:rPr>
          <w:sz w:val="16"/>
          <w:szCs w:val="16"/>
          <w:lang w:val="ro-RO"/>
        </w:rPr>
        <w:t xml:space="preserve">). A </w:t>
      </w:r>
      <w:proofErr w:type="spellStart"/>
      <w:r w:rsidRPr="00FD7F13">
        <w:rPr>
          <w:sz w:val="16"/>
          <w:szCs w:val="16"/>
          <w:lang w:val="ro-RO"/>
        </w:rPr>
        <w:t>kontakt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metamorf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zóna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szélessége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változó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kilométeres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nagyságrendű</w:t>
      </w:r>
      <w:proofErr w:type="spellEnd"/>
      <w:r w:rsidRPr="00FD7F13">
        <w:rPr>
          <w:sz w:val="16"/>
          <w:szCs w:val="16"/>
          <w:lang w:val="ro-RO"/>
        </w:rPr>
        <w:t xml:space="preserve">, a </w:t>
      </w:r>
      <w:proofErr w:type="spellStart"/>
      <w:r w:rsidRPr="00FD7F13">
        <w:rPr>
          <w:sz w:val="16"/>
          <w:szCs w:val="16"/>
          <w:lang w:val="ro-RO"/>
        </w:rPr>
        <w:t>befogadó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kőzetek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hővezető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képessége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geotermikus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gradiense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a magma/</w:t>
      </w:r>
      <w:proofErr w:type="spellStart"/>
      <w:r w:rsidRPr="00FD7F13">
        <w:rPr>
          <w:sz w:val="16"/>
          <w:szCs w:val="16"/>
          <w:lang w:val="ro-RO"/>
        </w:rPr>
        <w:t>magmák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hőmérséklete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függvényében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behatolásuk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pillanatában</w:t>
      </w:r>
      <w:proofErr w:type="spellEnd"/>
      <w:r w:rsidRPr="00FD7F13">
        <w:rPr>
          <w:sz w:val="16"/>
          <w:szCs w:val="16"/>
          <w:lang w:val="ro-RO"/>
        </w:rPr>
        <w:t xml:space="preserve">. A </w:t>
      </w:r>
      <w:proofErr w:type="spellStart"/>
      <w:r w:rsidRPr="00FD7F13">
        <w:rPr>
          <w:sz w:val="16"/>
          <w:szCs w:val="16"/>
          <w:lang w:val="ro-RO"/>
        </w:rPr>
        <w:t>kontakt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zónában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előforduló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kausztikus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metamorf</w:t>
      </w:r>
      <w:proofErr w:type="spellEnd"/>
      <w:r w:rsidRPr="00FD7F13">
        <w:rPr>
          <w:sz w:val="16"/>
          <w:szCs w:val="16"/>
          <w:lang w:val="ro-RO"/>
        </w:rPr>
        <w:t xml:space="preserve"> index </w:t>
      </w:r>
      <w:proofErr w:type="spellStart"/>
      <w:r w:rsidRPr="00FD7F13">
        <w:rPr>
          <w:sz w:val="16"/>
          <w:szCs w:val="16"/>
          <w:lang w:val="ro-RO"/>
        </w:rPr>
        <w:t>ásványok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Tölgyes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terrén</w:t>
      </w:r>
      <w:proofErr w:type="spellEnd"/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grafitos </w:t>
      </w:r>
      <w:proofErr w:type="spellStart"/>
      <w:r w:rsidRPr="00FD7F13">
        <w:rPr>
          <w:sz w:val="16"/>
          <w:szCs w:val="16"/>
          <w:lang w:val="ro-RO"/>
        </w:rPr>
        <w:t>metapelites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protolitjain</w:t>
      </w:r>
      <w:proofErr w:type="spellEnd"/>
      <w:r w:rsidRPr="00FD7F13">
        <w:rPr>
          <w:sz w:val="16"/>
          <w:szCs w:val="16"/>
          <w:lang w:val="ro-RO"/>
        </w:rPr>
        <w:t xml:space="preserve">: andaluzit, </w:t>
      </w:r>
      <w:proofErr w:type="spellStart"/>
      <w:r w:rsidRPr="00FD7F13">
        <w:rPr>
          <w:sz w:val="16"/>
          <w:szCs w:val="16"/>
          <w:lang w:val="ro-RO"/>
        </w:rPr>
        <w:t>kordierit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korund</w:t>
      </w:r>
      <w:proofErr w:type="spellEnd"/>
      <w:r w:rsidRPr="00FD7F13">
        <w:rPr>
          <w:sz w:val="16"/>
          <w:szCs w:val="16"/>
          <w:lang w:val="ro-RO"/>
        </w:rPr>
        <w:t xml:space="preserve">, biotit, </w:t>
      </w:r>
      <w:proofErr w:type="spellStart"/>
      <w:r w:rsidRPr="00FD7F13">
        <w:rPr>
          <w:sz w:val="16"/>
          <w:szCs w:val="16"/>
          <w:lang w:val="ro-RO"/>
        </w:rPr>
        <w:t>klorit</w:t>
      </w:r>
      <w:proofErr w:type="spellEnd"/>
      <w:r w:rsidRPr="00FD7F13">
        <w:rPr>
          <w:sz w:val="16"/>
          <w:szCs w:val="16"/>
          <w:lang w:val="ro-RO"/>
        </w:rPr>
        <w:t xml:space="preserve">. A </w:t>
      </w:r>
      <w:proofErr w:type="spellStart"/>
      <w:r w:rsidRPr="00FD7F13">
        <w:rPr>
          <w:sz w:val="16"/>
          <w:szCs w:val="16"/>
          <w:lang w:val="ro-RO"/>
        </w:rPr>
        <w:t>tanulmányunk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célja</w:t>
      </w:r>
      <w:proofErr w:type="spellEnd"/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metamorf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paragenezisek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szerkezetek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elkülönítése</w:t>
      </w:r>
      <w:proofErr w:type="spellEnd"/>
      <w:r w:rsidRPr="00FD7F13">
        <w:rPr>
          <w:sz w:val="16"/>
          <w:szCs w:val="16"/>
          <w:lang w:val="ro-RO"/>
        </w:rPr>
        <w:t xml:space="preserve"> volt </w:t>
      </w:r>
      <w:proofErr w:type="spellStart"/>
      <w:r w:rsidRPr="00FD7F13">
        <w:rPr>
          <w:sz w:val="16"/>
          <w:szCs w:val="16"/>
          <w:lang w:val="ro-RO"/>
        </w:rPr>
        <w:t>valamint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termikus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kontakt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ásványok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geokémiai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jellemzése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kőzetmikroszkópia</w:t>
      </w:r>
      <w:proofErr w:type="spellEnd"/>
      <w:r w:rsidRPr="00FD7F13">
        <w:rPr>
          <w:sz w:val="16"/>
          <w:szCs w:val="16"/>
          <w:lang w:val="ro-RO"/>
        </w:rPr>
        <w:t xml:space="preserve">, XRD, </w:t>
      </w:r>
      <w:proofErr w:type="spellStart"/>
      <w:r w:rsidRPr="00FD7F13">
        <w:rPr>
          <w:sz w:val="16"/>
          <w:szCs w:val="16"/>
          <w:lang w:val="ro-RO"/>
        </w:rPr>
        <w:t>elektronmikroszkóp</w:t>
      </w:r>
      <w:proofErr w:type="spellEnd"/>
      <w:r w:rsidRPr="00FD7F13">
        <w:rPr>
          <w:sz w:val="16"/>
          <w:szCs w:val="16"/>
          <w:lang w:val="ro-RO"/>
        </w:rPr>
        <w:t xml:space="preserve"> + EDS </w:t>
      </w:r>
      <w:proofErr w:type="spellStart"/>
      <w:r w:rsidRPr="00FD7F13">
        <w:rPr>
          <w:sz w:val="16"/>
          <w:szCs w:val="16"/>
          <w:lang w:val="ro-RO"/>
        </w:rPr>
        <w:t>segítségével</w:t>
      </w:r>
      <w:proofErr w:type="spellEnd"/>
      <w:r w:rsidRPr="00FD7F13">
        <w:rPr>
          <w:sz w:val="16"/>
          <w:szCs w:val="16"/>
          <w:lang w:val="ro-RO"/>
        </w:rPr>
        <w:t>.</w:t>
      </w:r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három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terepi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helyszínről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gyűjtött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minták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masszívum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Tölgyes-csoporttal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való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kontaktusának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zónájából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származnak</w:t>
      </w:r>
      <w:proofErr w:type="spellEnd"/>
      <w:r w:rsidRPr="00FD7F13">
        <w:rPr>
          <w:sz w:val="16"/>
          <w:szCs w:val="16"/>
          <w:lang w:val="ro-RO"/>
        </w:rPr>
        <w:t>.</w:t>
      </w:r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mintavételezési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helyeken</w:t>
      </w:r>
      <w:proofErr w:type="spellEnd"/>
      <w:r w:rsidRPr="00FD7F13">
        <w:rPr>
          <w:sz w:val="16"/>
          <w:szCs w:val="16"/>
          <w:lang w:val="ro-RO"/>
        </w:rPr>
        <w:t xml:space="preserve"> GPS </w:t>
      </w:r>
      <w:proofErr w:type="spellStart"/>
      <w:r w:rsidRPr="00FD7F13">
        <w:rPr>
          <w:sz w:val="16"/>
          <w:szCs w:val="16"/>
          <w:lang w:val="ro-RO"/>
        </w:rPr>
        <w:t>koordináták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átal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került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meghatározásra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pontos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földrajzi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helyzetet</w:t>
      </w:r>
      <w:proofErr w:type="spellEnd"/>
      <w:r w:rsidRPr="00FD7F13">
        <w:rPr>
          <w:sz w:val="16"/>
          <w:szCs w:val="16"/>
          <w:lang w:val="ro-RO"/>
        </w:rPr>
        <w:t>.</w:t>
      </w:r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kőzetmikroszkópos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vizsgálatok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elvégzésre</w:t>
      </w:r>
      <w:proofErr w:type="spellEnd"/>
      <w:r w:rsidRPr="00FD7F13">
        <w:rPr>
          <w:sz w:val="16"/>
          <w:szCs w:val="16"/>
          <w:lang w:val="ro-RO"/>
        </w:rPr>
        <w:t xml:space="preserve"> a Babeș-Bolyai </w:t>
      </w:r>
      <w:proofErr w:type="spellStart"/>
      <w:r w:rsidRPr="00FD7F13">
        <w:rPr>
          <w:sz w:val="16"/>
          <w:szCs w:val="16"/>
          <w:lang w:val="ro-RO"/>
        </w:rPr>
        <w:t>Tudományegyetemen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budapesti</w:t>
      </w:r>
      <w:proofErr w:type="spellEnd"/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Eötvös </w:t>
      </w:r>
      <w:proofErr w:type="spellStart"/>
      <w:r w:rsidRPr="00FD7F13">
        <w:rPr>
          <w:sz w:val="16"/>
          <w:szCs w:val="16"/>
          <w:lang w:val="ro-RO"/>
        </w:rPr>
        <w:t>Loránd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Tudmányegyetem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Ásványtan</w:t>
      </w:r>
      <w:proofErr w:type="spellEnd"/>
      <w:r w:rsidRPr="00FD7F13">
        <w:rPr>
          <w:sz w:val="16"/>
          <w:szCs w:val="16"/>
          <w:lang w:val="ro-RO"/>
        </w:rPr>
        <w:t xml:space="preserve">-, </w:t>
      </w:r>
      <w:proofErr w:type="spellStart"/>
      <w:r w:rsidRPr="00FD7F13">
        <w:rPr>
          <w:sz w:val="16"/>
          <w:szCs w:val="16"/>
          <w:lang w:val="ro-RO"/>
        </w:rPr>
        <w:t>valamint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Kőzettan-Geokémia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tanszékén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került</w:t>
      </w:r>
      <w:proofErr w:type="spellEnd"/>
      <w:r w:rsidRPr="00FD7F13">
        <w:rPr>
          <w:sz w:val="16"/>
          <w:szCs w:val="16"/>
          <w:lang w:val="ro-RO"/>
        </w:rPr>
        <w:t xml:space="preserve"> sor.</w:t>
      </w:r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Az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röntgenpordiffrakciós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anyagvizsgálati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módszer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az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Elte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Ásványtan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tanszékén</w:t>
      </w:r>
      <w:proofErr w:type="spellEnd"/>
      <w:r w:rsidRPr="00FD7F13">
        <w:rPr>
          <w:sz w:val="16"/>
          <w:szCs w:val="16"/>
          <w:lang w:val="ro-RO"/>
        </w:rPr>
        <w:t xml:space="preserve">, a </w:t>
      </w:r>
      <w:proofErr w:type="spellStart"/>
      <w:r w:rsidRPr="00FD7F13">
        <w:rPr>
          <w:sz w:val="16"/>
          <w:szCs w:val="16"/>
          <w:lang w:val="ro-RO"/>
        </w:rPr>
        <w:t>pásztázó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elektronmikroszkópos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mérések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Kőzettan-Geokémia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tanszéken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lettek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elvégezve</w:t>
      </w:r>
      <w:proofErr w:type="spellEnd"/>
      <w:r w:rsidRPr="00FD7F13">
        <w:rPr>
          <w:sz w:val="16"/>
          <w:szCs w:val="16"/>
          <w:lang w:val="ro-RO"/>
        </w:rPr>
        <w:t>.</w:t>
      </w:r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feltételezett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metmaorf</w:t>
      </w:r>
      <w:proofErr w:type="spellEnd"/>
      <w:r w:rsidRPr="00FD7F13">
        <w:rPr>
          <w:sz w:val="16"/>
          <w:szCs w:val="16"/>
          <w:lang w:val="ro-RO"/>
        </w:rPr>
        <w:t xml:space="preserve"> index </w:t>
      </w:r>
      <w:proofErr w:type="spellStart"/>
      <w:r w:rsidRPr="00FD7F13">
        <w:rPr>
          <w:sz w:val="16"/>
          <w:szCs w:val="16"/>
          <w:lang w:val="ro-RO"/>
        </w:rPr>
        <w:t>ásványok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közül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sikerült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kimutatni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az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andaluzitot</w:t>
      </w:r>
      <w:proofErr w:type="spellEnd"/>
      <w:r w:rsidRPr="00FD7F13">
        <w:rPr>
          <w:sz w:val="16"/>
          <w:szCs w:val="16"/>
          <w:lang w:val="ro-RO"/>
        </w:rPr>
        <w:t xml:space="preserve">, a </w:t>
      </w:r>
      <w:proofErr w:type="spellStart"/>
      <w:r w:rsidRPr="00FD7F13">
        <w:rPr>
          <w:sz w:val="16"/>
          <w:szCs w:val="16"/>
          <w:lang w:val="ro-RO"/>
        </w:rPr>
        <w:t>kordieritet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pinitesedett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biotitos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szaruszirtben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fibrolit</w:t>
      </w:r>
      <w:proofErr w:type="spellEnd"/>
      <w:r w:rsidRPr="00FD7F13">
        <w:rPr>
          <w:sz w:val="16"/>
          <w:szCs w:val="16"/>
          <w:lang w:val="ro-RO"/>
        </w:rPr>
        <w:t xml:space="preserve"> (</w:t>
      </w:r>
      <w:proofErr w:type="spellStart"/>
      <w:r w:rsidRPr="00FD7F13">
        <w:rPr>
          <w:sz w:val="16"/>
          <w:szCs w:val="16"/>
          <w:lang w:val="ro-RO"/>
        </w:rPr>
        <w:t>szálas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szillimannit</w:t>
      </w:r>
      <w:proofErr w:type="spellEnd"/>
      <w:r w:rsidRPr="00FD7F13">
        <w:rPr>
          <w:sz w:val="16"/>
          <w:szCs w:val="16"/>
          <w:lang w:val="ro-RO"/>
        </w:rPr>
        <w:t xml:space="preserve">) </w:t>
      </w:r>
      <w:proofErr w:type="spellStart"/>
      <w:r w:rsidRPr="00FD7F13">
        <w:rPr>
          <w:sz w:val="16"/>
          <w:szCs w:val="16"/>
          <w:lang w:val="ro-RO"/>
        </w:rPr>
        <w:t>tűket</w:t>
      </w:r>
      <w:proofErr w:type="spellEnd"/>
      <w:r w:rsidRPr="00FD7F13">
        <w:rPr>
          <w:sz w:val="16"/>
          <w:szCs w:val="16"/>
          <w:lang w:val="ro-RO"/>
        </w:rPr>
        <w:t xml:space="preserve">, I. </w:t>
      </w:r>
      <w:proofErr w:type="spellStart"/>
      <w:r w:rsidRPr="00FD7F13">
        <w:rPr>
          <w:sz w:val="16"/>
          <w:szCs w:val="16"/>
          <w:lang w:val="ro-RO"/>
        </w:rPr>
        <w:t>valamint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második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generációs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színes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csillámot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korundot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fehér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csillámot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melyek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ásványképleteteit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az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egyes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ásványokat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felépítő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elemek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oxidjai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részarányának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mennyiségéből</w:t>
      </w:r>
      <w:proofErr w:type="spellEnd"/>
      <w:r w:rsidRPr="00FD7F13">
        <w:rPr>
          <w:sz w:val="16"/>
          <w:szCs w:val="16"/>
          <w:lang w:val="ro-RO"/>
        </w:rPr>
        <w:t xml:space="preserve">, a </w:t>
      </w:r>
      <w:proofErr w:type="spellStart"/>
      <w:r w:rsidRPr="00FD7F13">
        <w:rPr>
          <w:sz w:val="16"/>
          <w:szCs w:val="16"/>
          <w:lang w:val="ro-RO"/>
        </w:rPr>
        <w:t>pásztázó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elektronimkroszkópos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mérési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adatok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alapján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vált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lehetővé</w:t>
      </w:r>
      <w:proofErr w:type="spellEnd"/>
      <w:r w:rsidRPr="00FD7F13">
        <w:rPr>
          <w:sz w:val="16"/>
          <w:szCs w:val="16"/>
          <w:lang w:val="ro-RO"/>
        </w:rPr>
        <w:t>.</w:t>
      </w:r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mért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kontakt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fehér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csillámok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főleg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fengites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összetételűek</w:t>
      </w:r>
      <w:proofErr w:type="spellEnd"/>
      <w:r w:rsidRPr="00FD7F13">
        <w:rPr>
          <w:sz w:val="16"/>
          <w:szCs w:val="16"/>
          <w:lang w:val="ro-RO"/>
        </w:rPr>
        <w:t xml:space="preserve">, de </w:t>
      </w:r>
      <w:proofErr w:type="spellStart"/>
      <w:r w:rsidRPr="00FD7F13">
        <w:rPr>
          <w:sz w:val="16"/>
          <w:szCs w:val="16"/>
          <w:lang w:val="ro-RO"/>
        </w:rPr>
        <w:t>helyenként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paragonites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molekulát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is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tartalmaznak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magmakamra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körüli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tartomány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hülésének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retromorf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átalakulásának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következtében</w:t>
      </w:r>
      <w:proofErr w:type="spellEnd"/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színes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csillámokat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mérése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külső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belső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zónákban</w:t>
      </w:r>
      <w:proofErr w:type="spellEnd"/>
      <w:r w:rsidRPr="00FD7F13">
        <w:rPr>
          <w:sz w:val="16"/>
          <w:szCs w:val="16"/>
          <w:lang w:val="ro-RO"/>
        </w:rPr>
        <w:t xml:space="preserve"> történt.53</w:t>
      </w:r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vizsgált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színes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csillámokon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központi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szegélyi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zonájában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mért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magnezialitásra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és</w:t>
      </w:r>
      <w:proofErr w:type="spellEnd"/>
      <w:r w:rsidRPr="00FD7F13">
        <w:rPr>
          <w:sz w:val="16"/>
          <w:szCs w:val="16"/>
          <w:lang w:val="ro-RO"/>
        </w:rPr>
        <w:t xml:space="preserve"> Ti</w:t>
      </w:r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tartalomra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vonatkozó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adatokat</w:t>
      </w:r>
      <w:proofErr w:type="spellEnd"/>
      <w:r w:rsidRPr="00FD7F13">
        <w:rPr>
          <w:sz w:val="16"/>
          <w:szCs w:val="16"/>
          <w:lang w:val="ro-RO"/>
        </w:rPr>
        <w:t xml:space="preserve"> (</w:t>
      </w:r>
      <w:proofErr w:type="spellStart"/>
      <w:r w:rsidRPr="00FD7F13">
        <w:rPr>
          <w:sz w:val="16"/>
          <w:szCs w:val="16"/>
          <w:lang w:val="ro-RO"/>
        </w:rPr>
        <w:t>apfu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egységben</w:t>
      </w:r>
      <w:proofErr w:type="spellEnd"/>
      <w:r w:rsidRPr="00FD7F13">
        <w:rPr>
          <w:sz w:val="16"/>
          <w:szCs w:val="16"/>
          <w:lang w:val="ro-RO"/>
        </w:rPr>
        <w:t xml:space="preserve">) </w:t>
      </w:r>
      <w:proofErr w:type="spellStart"/>
      <w:r w:rsidRPr="00FD7F13">
        <w:rPr>
          <w:sz w:val="16"/>
          <w:szCs w:val="16"/>
          <w:lang w:val="ro-RO"/>
        </w:rPr>
        <w:t>ábrázolva</w:t>
      </w:r>
      <w:proofErr w:type="spellEnd"/>
      <w:r w:rsidRPr="00FD7F13">
        <w:rPr>
          <w:sz w:val="16"/>
          <w:szCs w:val="16"/>
          <w:lang w:val="ro-RO"/>
        </w:rPr>
        <w:t xml:space="preserve"> Ti-in </w:t>
      </w:r>
      <w:proofErr w:type="spellStart"/>
      <w:r w:rsidRPr="00FD7F13">
        <w:rPr>
          <w:sz w:val="16"/>
          <w:szCs w:val="16"/>
          <w:lang w:val="ro-RO"/>
        </w:rPr>
        <w:t>bitit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geotermométeren</w:t>
      </w:r>
      <w:proofErr w:type="spellEnd"/>
      <w:r w:rsidRPr="00FD7F13">
        <w:rPr>
          <w:sz w:val="16"/>
          <w:szCs w:val="16"/>
          <w:lang w:val="ro-RO"/>
        </w:rPr>
        <w:t>,</w:t>
      </w:r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meghatározsára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került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képződési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hőmérsékletük</w:t>
      </w:r>
      <w:proofErr w:type="spellEnd"/>
      <w:r w:rsidRPr="00FD7F13">
        <w:rPr>
          <w:sz w:val="16"/>
          <w:szCs w:val="16"/>
          <w:lang w:val="ro-RO"/>
        </w:rPr>
        <w:t>.</w:t>
      </w:r>
      <w:r>
        <w:rPr>
          <w:sz w:val="16"/>
          <w:szCs w:val="16"/>
          <w:lang w:val="ro-RO"/>
        </w:rPr>
        <w:t xml:space="preserve"> </w:t>
      </w:r>
      <w:r w:rsidRPr="00FD7F13">
        <w:rPr>
          <w:sz w:val="16"/>
          <w:szCs w:val="16"/>
          <w:lang w:val="ro-RO"/>
        </w:rPr>
        <w:t xml:space="preserve">A </w:t>
      </w:r>
      <w:proofErr w:type="spellStart"/>
      <w:r w:rsidRPr="00FD7F13">
        <w:rPr>
          <w:sz w:val="16"/>
          <w:szCs w:val="16"/>
          <w:lang w:val="ro-RO"/>
        </w:rPr>
        <w:t>hőmérsékleti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adatokat</w:t>
      </w:r>
      <w:proofErr w:type="spellEnd"/>
      <w:r w:rsidRPr="00FD7F13">
        <w:rPr>
          <w:sz w:val="16"/>
          <w:szCs w:val="16"/>
          <w:lang w:val="ro-RO"/>
        </w:rPr>
        <w:t xml:space="preserve"> a Si </w:t>
      </w:r>
      <w:proofErr w:type="spellStart"/>
      <w:r w:rsidRPr="00FD7F13">
        <w:rPr>
          <w:sz w:val="16"/>
          <w:szCs w:val="16"/>
          <w:lang w:val="ro-RO"/>
        </w:rPr>
        <w:t>apfu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értékekkel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ábrázolva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fengites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geobarométeren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képződési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hőmérséklethez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tartozó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nyomásviszonyok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is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meghatározásra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kerültek</w:t>
      </w:r>
      <w:proofErr w:type="spellEnd"/>
      <w:r w:rsidRPr="00FD7F13">
        <w:rPr>
          <w:sz w:val="16"/>
          <w:szCs w:val="16"/>
          <w:lang w:val="ro-RO"/>
        </w:rPr>
        <w:t>.</w:t>
      </w:r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Ezen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eredmények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alapján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arra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azt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következtetést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lehet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levonni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hogy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központi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zónákban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keletkezett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színes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csillámok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képződési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hőmérséklete</w:t>
      </w:r>
      <w:proofErr w:type="spellEnd"/>
      <w:r w:rsidRPr="00FD7F13">
        <w:rPr>
          <w:sz w:val="16"/>
          <w:szCs w:val="16"/>
          <w:lang w:val="ro-RO"/>
        </w:rPr>
        <w:t xml:space="preserve"> 550C⸰, 5kb </w:t>
      </w:r>
      <w:proofErr w:type="spellStart"/>
      <w:r w:rsidRPr="00FD7F13">
        <w:rPr>
          <w:sz w:val="16"/>
          <w:szCs w:val="16"/>
          <w:lang w:val="ro-RO"/>
        </w:rPr>
        <w:t>nyomásérték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mellett</w:t>
      </w:r>
      <w:proofErr w:type="spellEnd"/>
      <w:r w:rsidRPr="00FD7F13">
        <w:rPr>
          <w:sz w:val="16"/>
          <w:szCs w:val="16"/>
          <w:lang w:val="ro-RO"/>
        </w:rPr>
        <w:t xml:space="preserve">, </w:t>
      </w:r>
      <w:proofErr w:type="spellStart"/>
      <w:r w:rsidRPr="00FD7F13">
        <w:rPr>
          <w:sz w:val="16"/>
          <w:szCs w:val="16"/>
          <w:lang w:val="ro-RO"/>
        </w:rPr>
        <w:t>mely</w:t>
      </w:r>
      <w:proofErr w:type="spellEnd"/>
      <w:r w:rsidRPr="00FD7F13">
        <w:rPr>
          <w:sz w:val="16"/>
          <w:szCs w:val="16"/>
          <w:lang w:val="ro-RO"/>
        </w:rPr>
        <w:t xml:space="preserve"> a</w:t>
      </w:r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kontakt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metamorfizmus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csúcsviszonyainak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felel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meg</w:t>
      </w:r>
      <w:proofErr w:type="spellEnd"/>
      <w:r w:rsidRPr="00FD7F13">
        <w:rPr>
          <w:sz w:val="16"/>
          <w:szCs w:val="16"/>
          <w:lang w:val="ro-RO"/>
        </w:rPr>
        <w:t xml:space="preserve">, a </w:t>
      </w:r>
      <w:proofErr w:type="spellStart"/>
      <w:r w:rsidRPr="00FD7F13">
        <w:rPr>
          <w:sz w:val="16"/>
          <w:szCs w:val="16"/>
          <w:lang w:val="ro-RO"/>
        </w:rPr>
        <w:t>szegélyi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zónákban</w:t>
      </w:r>
      <w:proofErr w:type="spellEnd"/>
      <w:r w:rsidRPr="00FD7F13">
        <w:rPr>
          <w:sz w:val="16"/>
          <w:szCs w:val="16"/>
          <w:lang w:val="ro-RO"/>
        </w:rPr>
        <w:t xml:space="preserve"> 450 C⸰ 3 </w:t>
      </w:r>
      <w:proofErr w:type="spellStart"/>
      <w:r w:rsidRPr="00FD7F13">
        <w:rPr>
          <w:sz w:val="16"/>
          <w:szCs w:val="16"/>
          <w:lang w:val="ro-RO"/>
        </w:rPr>
        <w:t>kb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nyomáson</w:t>
      </w:r>
      <w:proofErr w:type="spellEnd"/>
      <w:r w:rsidRPr="00FD7F13">
        <w:rPr>
          <w:sz w:val="16"/>
          <w:szCs w:val="16"/>
          <w:lang w:val="ro-RO"/>
        </w:rPr>
        <w:t>,</w:t>
      </w:r>
      <w:r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mely</w:t>
      </w:r>
      <w:proofErr w:type="spellEnd"/>
      <w:r w:rsidRPr="00FD7F13">
        <w:rPr>
          <w:sz w:val="16"/>
          <w:szCs w:val="16"/>
          <w:lang w:val="ro-RO"/>
        </w:rPr>
        <w:t xml:space="preserve"> a </w:t>
      </w:r>
      <w:proofErr w:type="spellStart"/>
      <w:r w:rsidRPr="00FD7F13">
        <w:rPr>
          <w:sz w:val="16"/>
          <w:szCs w:val="16"/>
          <w:lang w:val="ro-RO"/>
        </w:rPr>
        <w:t>retrográd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hűlés</w:t>
      </w:r>
      <w:proofErr w:type="spellEnd"/>
      <w:r w:rsidRPr="00FD7F13">
        <w:rPr>
          <w:sz w:val="16"/>
          <w:szCs w:val="16"/>
          <w:lang w:val="ro-RO"/>
        </w:rPr>
        <w:t xml:space="preserve"> </w:t>
      </w:r>
      <w:proofErr w:type="spellStart"/>
      <w:r w:rsidRPr="00FD7F13">
        <w:rPr>
          <w:sz w:val="16"/>
          <w:szCs w:val="16"/>
          <w:lang w:val="ro-RO"/>
        </w:rPr>
        <w:t>tartománya</w:t>
      </w:r>
      <w:proofErr w:type="spellEnd"/>
      <w:r w:rsidRPr="00FD7F13">
        <w:rPr>
          <w:sz w:val="16"/>
          <w:szCs w:val="16"/>
          <w:lang w:val="ro-RO"/>
        </w:rPr>
        <w:t>.</w:t>
      </w:r>
    </w:p>
    <w:p w14:paraId="4054ACC9" w14:textId="4D347964" w:rsidR="00B27CF7" w:rsidRPr="007C6EF7" w:rsidRDefault="00FD7F13" w:rsidP="00FD7F13">
      <w:pPr>
        <w:pStyle w:val="Default"/>
        <w:spacing w:before="360"/>
        <w:jc w:val="center"/>
        <w:rPr>
          <w:b/>
          <w:bCs/>
          <w:sz w:val="20"/>
          <w:szCs w:val="20"/>
        </w:rPr>
      </w:pPr>
      <w:bookmarkStart w:id="1" w:name="_Hlk12724111"/>
      <w:proofErr w:type="spellStart"/>
      <w:r w:rsidRPr="00FD7F13">
        <w:rPr>
          <w:b/>
          <w:bCs/>
          <w:sz w:val="20"/>
          <w:szCs w:val="20"/>
        </w:rPr>
        <w:t>Studiul</w:t>
      </w:r>
      <w:proofErr w:type="spellEnd"/>
      <w:r w:rsidRPr="00FD7F13">
        <w:rPr>
          <w:b/>
          <w:bCs/>
          <w:sz w:val="20"/>
          <w:szCs w:val="20"/>
        </w:rPr>
        <w:t xml:space="preserve"> mineralogic, </w:t>
      </w:r>
      <w:proofErr w:type="spellStart"/>
      <w:r w:rsidRPr="00FD7F13">
        <w:rPr>
          <w:b/>
          <w:bCs/>
          <w:sz w:val="20"/>
          <w:szCs w:val="20"/>
        </w:rPr>
        <w:t>petrografic</w:t>
      </w:r>
      <w:proofErr w:type="spellEnd"/>
      <w:r w:rsidRPr="00FD7F13">
        <w:rPr>
          <w:b/>
          <w:bCs/>
          <w:sz w:val="20"/>
          <w:szCs w:val="20"/>
        </w:rPr>
        <w:t xml:space="preserve"> </w:t>
      </w:r>
      <w:proofErr w:type="spellStart"/>
      <w:r w:rsidRPr="00FD7F13">
        <w:rPr>
          <w:b/>
          <w:bCs/>
          <w:sz w:val="20"/>
          <w:szCs w:val="20"/>
        </w:rPr>
        <w:t>și</w:t>
      </w:r>
      <w:proofErr w:type="spellEnd"/>
      <w:r w:rsidRPr="00FD7F13">
        <w:rPr>
          <w:b/>
          <w:bCs/>
          <w:sz w:val="20"/>
          <w:szCs w:val="20"/>
        </w:rPr>
        <w:t xml:space="preserve"> </w:t>
      </w:r>
      <w:proofErr w:type="spellStart"/>
      <w:r w:rsidRPr="00FD7F13">
        <w:rPr>
          <w:b/>
          <w:bCs/>
          <w:sz w:val="20"/>
          <w:szCs w:val="20"/>
        </w:rPr>
        <w:t>geochimic</w:t>
      </w:r>
      <w:proofErr w:type="spellEnd"/>
      <w:r w:rsidRPr="00FD7F13">
        <w:rPr>
          <w:b/>
          <w:bCs/>
          <w:sz w:val="20"/>
          <w:szCs w:val="20"/>
        </w:rPr>
        <w:t xml:space="preserve"> al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FD7F13">
        <w:rPr>
          <w:b/>
          <w:bCs/>
          <w:sz w:val="20"/>
          <w:szCs w:val="20"/>
        </w:rPr>
        <w:t>aureolei</w:t>
      </w:r>
      <w:proofErr w:type="spellEnd"/>
      <w:r w:rsidRPr="00FD7F13">
        <w:rPr>
          <w:b/>
          <w:bCs/>
          <w:sz w:val="20"/>
          <w:szCs w:val="20"/>
        </w:rPr>
        <w:t xml:space="preserve"> de contact al </w:t>
      </w:r>
      <w:proofErr w:type="spellStart"/>
      <w:r w:rsidRPr="00FD7F13">
        <w:rPr>
          <w:b/>
          <w:bCs/>
          <w:sz w:val="20"/>
          <w:szCs w:val="20"/>
        </w:rPr>
        <w:t>Masivului</w:t>
      </w:r>
      <w:proofErr w:type="spellEnd"/>
      <w:r w:rsidRPr="00FD7F13">
        <w:rPr>
          <w:b/>
          <w:bCs/>
          <w:sz w:val="20"/>
          <w:szCs w:val="20"/>
        </w:rPr>
        <w:t xml:space="preserve"> </w:t>
      </w:r>
      <w:proofErr w:type="spellStart"/>
      <w:r w:rsidRPr="00FD7F13">
        <w:rPr>
          <w:b/>
          <w:bCs/>
          <w:sz w:val="20"/>
          <w:szCs w:val="20"/>
        </w:rPr>
        <w:t>Alcalin</w:t>
      </w:r>
      <w:proofErr w:type="spellEnd"/>
      <w:r w:rsidRPr="00FD7F13">
        <w:rPr>
          <w:b/>
          <w:bCs/>
          <w:sz w:val="20"/>
          <w:szCs w:val="20"/>
        </w:rPr>
        <w:t xml:space="preserve"> de la </w:t>
      </w:r>
      <w:proofErr w:type="spellStart"/>
      <w:r w:rsidRPr="00FD7F13">
        <w:rPr>
          <w:b/>
          <w:bCs/>
          <w:sz w:val="20"/>
          <w:szCs w:val="20"/>
        </w:rPr>
        <w:t>Ditrău</w:t>
      </w:r>
      <w:bookmarkEnd w:id="1"/>
      <w:proofErr w:type="spellEnd"/>
    </w:p>
    <w:p w14:paraId="0B756C52" w14:textId="3A8CFE80" w:rsidR="00B27CF7" w:rsidRPr="00B27CF7" w:rsidRDefault="00B27CF7" w:rsidP="007C6EF7">
      <w:pPr>
        <w:pStyle w:val="Default"/>
        <w:spacing w:before="360"/>
        <w:jc w:val="center"/>
        <w:rPr>
          <w:bCs/>
          <w:iCs/>
          <w:sz w:val="20"/>
          <w:szCs w:val="20"/>
        </w:rPr>
      </w:pPr>
      <w:proofErr w:type="spellStart"/>
      <w:r>
        <w:rPr>
          <w:bCs/>
          <w:iCs/>
          <w:sz w:val="20"/>
          <w:szCs w:val="20"/>
        </w:rPr>
        <w:t>Conducător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științific</w:t>
      </w:r>
      <w:proofErr w:type="spellEnd"/>
      <w:r w:rsidRPr="00B27CF7">
        <w:rPr>
          <w:bCs/>
          <w:iCs/>
          <w:sz w:val="20"/>
          <w:szCs w:val="20"/>
        </w:rPr>
        <w:t>:</w:t>
      </w:r>
      <w:r w:rsidR="007C6EF7">
        <w:rPr>
          <w:bCs/>
          <w:iCs/>
          <w:sz w:val="20"/>
          <w:szCs w:val="20"/>
        </w:rPr>
        <w:t xml:space="preserve"> dr. </w:t>
      </w:r>
      <w:proofErr w:type="spellStart"/>
      <w:r w:rsidR="00FD7F13">
        <w:rPr>
          <w:bCs/>
          <w:iCs/>
          <w:sz w:val="20"/>
          <w:szCs w:val="20"/>
        </w:rPr>
        <w:t>Mosonyi</w:t>
      </w:r>
      <w:proofErr w:type="spellEnd"/>
      <w:r w:rsidR="007C6EF7">
        <w:rPr>
          <w:bCs/>
          <w:iCs/>
          <w:sz w:val="20"/>
          <w:szCs w:val="20"/>
        </w:rPr>
        <w:t xml:space="preserve"> </w:t>
      </w:r>
      <w:proofErr w:type="spellStart"/>
      <w:r w:rsidR="00FD7F13">
        <w:rPr>
          <w:bCs/>
          <w:iCs/>
          <w:sz w:val="20"/>
          <w:szCs w:val="20"/>
        </w:rPr>
        <w:t>Emília</w:t>
      </w:r>
      <w:proofErr w:type="spellEnd"/>
    </w:p>
    <w:p w14:paraId="7C1CACC7" w14:textId="33DF79F5" w:rsidR="007C6EF7" w:rsidRDefault="00FD7F13" w:rsidP="00E76E9D">
      <w:pPr>
        <w:pStyle w:val="Default"/>
        <w:spacing w:before="240" w:line="264" w:lineRule="auto"/>
        <w:jc w:val="both"/>
        <w:rPr>
          <w:sz w:val="16"/>
          <w:szCs w:val="16"/>
        </w:rPr>
      </w:pPr>
      <w:proofErr w:type="spellStart"/>
      <w:r w:rsidRPr="00FD7F13">
        <w:rPr>
          <w:sz w:val="16"/>
          <w:szCs w:val="16"/>
        </w:rPr>
        <w:t>Studiul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aureolei</w:t>
      </w:r>
      <w:proofErr w:type="spellEnd"/>
      <w:r w:rsidRPr="00FD7F13">
        <w:rPr>
          <w:sz w:val="16"/>
          <w:szCs w:val="16"/>
        </w:rPr>
        <w:t xml:space="preserve"> de contact al </w:t>
      </w:r>
      <w:proofErr w:type="spellStart"/>
      <w:r w:rsidRPr="00FD7F13">
        <w:rPr>
          <w:sz w:val="16"/>
          <w:szCs w:val="16"/>
        </w:rPr>
        <w:t>Masivului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Alcalin</w:t>
      </w:r>
      <w:proofErr w:type="spellEnd"/>
      <w:r w:rsidRPr="00FD7F13">
        <w:rPr>
          <w:sz w:val="16"/>
          <w:szCs w:val="16"/>
        </w:rPr>
        <w:t xml:space="preserve"> de la </w:t>
      </w:r>
      <w:proofErr w:type="spellStart"/>
      <w:r w:rsidRPr="00FD7F13">
        <w:rPr>
          <w:sz w:val="16"/>
          <w:szCs w:val="16"/>
        </w:rPr>
        <w:t>Ditrău</w:t>
      </w:r>
      <w:proofErr w:type="spellEnd"/>
      <w:r w:rsidRPr="00FD7F13">
        <w:rPr>
          <w:sz w:val="16"/>
          <w:szCs w:val="16"/>
        </w:rPr>
        <w:t xml:space="preserve"> are </w:t>
      </w:r>
      <w:proofErr w:type="spellStart"/>
      <w:r w:rsidRPr="00FD7F13">
        <w:rPr>
          <w:sz w:val="16"/>
          <w:szCs w:val="16"/>
        </w:rPr>
        <w:t>importanță</w:t>
      </w:r>
      <w:proofErr w:type="spellEnd"/>
      <w:r w:rsidRPr="00FD7F13">
        <w:rPr>
          <w:sz w:val="16"/>
          <w:szCs w:val="16"/>
        </w:rPr>
        <w:t xml:space="preserve"> in </w:t>
      </w:r>
      <w:proofErr w:type="spellStart"/>
      <w:r w:rsidRPr="00FD7F13">
        <w:rPr>
          <w:sz w:val="16"/>
          <w:szCs w:val="16"/>
        </w:rPr>
        <w:t>stabilirea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evoluției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tectonice</w:t>
      </w:r>
      <w:proofErr w:type="spellEnd"/>
      <w:r w:rsidRPr="00FD7F13">
        <w:rPr>
          <w:sz w:val="16"/>
          <w:szCs w:val="16"/>
        </w:rPr>
        <w:t xml:space="preserve"> al </w:t>
      </w:r>
      <w:proofErr w:type="spellStart"/>
      <w:r w:rsidRPr="00FD7F13">
        <w:rPr>
          <w:sz w:val="16"/>
          <w:szCs w:val="16"/>
        </w:rPr>
        <w:t>zonei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cristalino-mezozooice</w:t>
      </w:r>
      <w:proofErr w:type="spellEnd"/>
      <w:r w:rsidRPr="00FD7F13">
        <w:rPr>
          <w:sz w:val="16"/>
          <w:szCs w:val="16"/>
        </w:rPr>
        <w:t xml:space="preserve"> din </w:t>
      </w:r>
      <w:proofErr w:type="spellStart"/>
      <w:r w:rsidRPr="00FD7F13">
        <w:rPr>
          <w:sz w:val="16"/>
          <w:szCs w:val="16"/>
        </w:rPr>
        <w:t>Carpați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Orientali</w:t>
      </w:r>
      <w:proofErr w:type="spellEnd"/>
      <w:r w:rsidRPr="00FD7F1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Masivul</w:t>
      </w:r>
      <w:proofErr w:type="spellEnd"/>
      <w:r w:rsidRPr="00FD7F13">
        <w:rPr>
          <w:sz w:val="16"/>
          <w:szCs w:val="16"/>
        </w:rPr>
        <w:t xml:space="preserve"> s-a pus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loc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timpul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Jurasicului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intersectând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cadrul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Dacidelor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Mediane</w:t>
      </w:r>
      <w:proofErr w:type="spellEnd"/>
      <w:r w:rsidRPr="00FD7F13">
        <w:rPr>
          <w:sz w:val="16"/>
          <w:szCs w:val="16"/>
        </w:rPr>
        <w:t xml:space="preserve">, </w:t>
      </w:r>
      <w:proofErr w:type="spellStart"/>
      <w:r w:rsidRPr="00FD7F13">
        <w:rPr>
          <w:sz w:val="16"/>
          <w:szCs w:val="16"/>
        </w:rPr>
        <w:t>Unitatea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alpină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Bucovinică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structura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căruia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iau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parte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terene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varistice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Ordoviciene</w:t>
      </w:r>
      <w:proofErr w:type="spellEnd"/>
      <w:r w:rsidRPr="00FD7F13">
        <w:rPr>
          <w:sz w:val="16"/>
          <w:szCs w:val="16"/>
        </w:rPr>
        <w:t xml:space="preserve">, care la </w:t>
      </w:r>
      <w:proofErr w:type="spellStart"/>
      <w:r w:rsidRPr="00FD7F13">
        <w:rPr>
          <w:sz w:val="16"/>
          <w:szCs w:val="16"/>
        </w:rPr>
        <w:t>rândul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lor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alcătuiesc</w:t>
      </w:r>
      <w:proofErr w:type="spellEnd"/>
      <w:r w:rsidRPr="00FD7F13">
        <w:rPr>
          <w:sz w:val="16"/>
          <w:szCs w:val="16"/>
        </w:rPr>
        <w:t xml:space="preserve"> o </w:t>
      </w:r>
      <w:proofErr w:type="spellStart"/>
      <w:r w:rsidRPr="00FD7F13">
        <w:rPr>
          <w:sz w:val="16"/>
          <w:szCs w:val="16"/>
        </w:rPr>
        <w:t>structură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tectonică</w:t>
      </w:r>
      <w:proofErr w:type="spellEnd"/>
      <w:r w:rsidRPr="00FD7F13">
        <w:rPr>
          <w:sz w:val="16"/>
          <w:szCs w:val="16"/>
        </w:rPr>
        <w:t xml:space="preserve"> de tip amalgam </w:t>
      </w:r>
      <w:proofErr w:type="spellStart"/>
      <w:r w:rsidRPr="00FD7F13">
        <w:rPr>
          <w:sz w:val="16"/>
          <w:szCs w:val="16"/>
        </w:rPr>
        <w:t>varistică</w:t>
      </w:r>
      <w:proofErr w:type="spellEnd"/>
      <w:r w:rsidRPr="00FD7F1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Dintre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terenele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acestea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Tulgheșul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Rebra</w:t>
      </w:r>
      <w:proofErr w:type="spellEnd"/>
      <w:r w:rsidRPr="00FD7F13">
        <w:rPr>
          <w:sz w:val="16"/>
          <w:szCs w:val="16"/>
        </w:rPr>
        <w:t xml:space="preserve"> au </w:t>
      </w:r>
      <w:proofErr w:type="spellStart"/>
      <w:r w:rsidRPr="00FD7F13">
        <w:rPr>
          <w:sz w:val="16"/>
          <w:szCs w:val="16"/>
        </w:rPr>
        <w:t>suferit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metmorfism</w:t>
      </w:r>
      <w:proofErr w:type="spellEnd"/>
      <w:r w:rsidRPr="00FD7F13">
        <w:rPr>
          <w:sz w:val="16"/>
          <w:szCs w:val="16"/>
        </w:rPr>
        <w:t xml:space="preserve"> de contact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timpul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punerii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r w:rsidRPr="00FD7F13">
        <w:rPr>
          <w:sz w:val="16"/>
          <w:szCs w:val="16"/>
        </w:rPr>
        <w:t xml:space="preserve">loc al </w:t>
      </w:r>
      <w:proofErr w:type="spellStart"/>
      <w:r w:rsidRPr="00FD7F13">
        <w:rPr>
          <w:sz w:val="16"/>
          <w:szCs w:val="16"/>
        </w:rPr>
        <w:t>Masivului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Alcalin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Ditrău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acest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metamorfism</w:t>
      </w:r>
      <w:proofErr w:type="spellEnd"/>
      <w:r w:rsidRPr="00FD7F13">
        <w:rPr>
          <w:sz w:val="16"/>
          <w:szCs w:val="16"/>
        </w:rPr>
        <w:t xml:space="preserve"> s-a </w:t>
      </w:r>
      <w:proofErr w:type="spellStart"/>
      <w:r w:rsidRPr="00FD7F13">
        <w:rPr>
          <w:sz w:val="16"/>
          <w:szCs w:val="16"/>
        </w:rPr>
        <w:t>suprascris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peste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metamorfismul</w:t>
      </w:r>
      <w:proofErr w:type="spellEnd"/>
      <w:r w:rsidRPr="00FD7F13">
        <w:rPr>
          <w:sz w:val="16"/>
          <w:szCs w:val="16"/>
        </w:rPr>
        <w:t xml:space="preserve"> orogenic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varistic</w:t>
      </w:r>
      <w:proofErr w:type="spellEnd"/>
      <w:r w:rsidRPr="00FD7F13">
        <w:rPr>
          <w:sz w:val="16"/>
          <w:szCs w:val="16"/>
        </w:rPr>
        <w:t xml:space="preserve"> (local </w:t>
      </w:r>
      <w:proofErr w:type="spellStart"/>
      <w:r w:rsidRPr="00FD7F13">
        <w:rPr>
          <w:sz w:val="16"/>
          <w:szCs w:val="16"/>
        </w:rPr>
        <w:t>retromorfism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varistic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dinamic</w:t>
      </w:r>
      <w:proofErr w:type="spellEnd"/>
      <w:r w:rsidRPr="00FD7F13">
        <w:rPr>
          <w:sz w:val="16"/>
          <w:szCs w:val="16"/>
        </w:rPr>
        <w:t xml:space="preserve">)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peste</w:t>
      </w:r>
      <w:proofErr w:type="spellEnd"/>
      <w:r w:rsidRPr="00FD7F13">
        <w:rPr>
          <w:sz w:val="16"/>
          <w:szCs w:val="16"/>
        </w:rPr>
        <w:t xml:space="preserve"> un </w:t>
      </w:r>
      <w:proofErr w:type="spellStart"/>
      <w:r w:rsidRPr="00FD7F13">
        <w:rPr>
          <w:sz w:val="16"/>
          <w:szCs w:val="16"/>
        </w:rPr>
        <w:t>metamorfism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dinamic</w:t>
      </w:r>
      <w:proofErr w:type="spellEnd"/>
      <w:r w:rsidRPr="00FD7F13">
        <w:rPr>
          <w:sz w:val="16"/>
          <w:szCs w:val="16"/>
        </w:rPr>
        <w:t xml:space="preserve"> cu </w:t>
      </w:r>
      <w:r>
        <w:rPr>
          <w:sz w:val="16"/>
          <w:szCs w:val="16"/>
        </w:rPr>
        <w:t xml:space="preserve">character </w:t>
      </w:r>
      <w:proofErr w:type="spellStart"/>
      <w:r w:rsidRPr="00FD7F13">
        <w:rPr>
          <w:sz w:val="16"/>
          <w:szCs w:val="16"/>
        </w:rPr>
        <w:t>retromorf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alpin</w:t>
      </w:r>
      <w:proofErr w:type="spellEnd"/>
      <w:r w:rsidRPr="00FD7F13">
        <w:rPr>
          <w:sz w:val="16"/>
          <w:szCs w:val="16"/>
        </w:rPr>
        <w:t xml:space="preserve"> (</w:t>
      </w:r>
      <w:proofErr w:type="spellStart"/>
      <w:r w:rsidRPr="00FD7F13">
        <w:rPr>
          <w:sz w:val="16"/>
          <w:szCs w:val="16"/>
        </w:rPr>
        <w:t>acest</w:t>
      </w:r>
      <w:proofErr w:type="spellEnd"/>
      <w:r w:rsidRPr="00FD7F13">
        <w:rPr>
          <w:sz w:val="16"/>
          <w:szCs w:val="16"/>
        </w:rPr>
        <w:t xml:space="preserve"> din </w:t>
      </w:r>
      <w:proofErr w:type="spellStart"/>
      <w:r w:rsidRPr="00FD7F13">
        <w:rPr>
          <w:sz w:val="16"/>
          <w:szCs w:val="16"/>
        </w:rPr>
        <w:t>urmă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metamorfism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fiind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determinat</w:t>
      </w:r>
      <w:proofErr w:type="spellEnd"/>
      <w:r w:rsidRPr="00FD7F13">
        <w:rPr>
          <w:sz w:val="16"/>
          <w:szCs w:val="16"/>
        </w:rPr>
        <w:t xml:space="preserve"> de </w:t>
      </w:r>
      <w:proofErr w:type="spellStart"/>
      <w:r w:rsidRPr="00FD7F13">
        <w:rPr>
          <w:sz w:val="16"/>
          <w:szCs w:val="16"/>
        </w:rPr>
        <w:t>punerea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loc a </w:t>
      </w:r>
      <w:proofErr w:type="spellStart"/>
      <w:r w:rsidRPr="00FD7F13">
        <w:rPr>
          <w:sz w:val="16"/>
          <w:szCs w:val="16"/>
        </w:rPr>
        <w:t>pânzei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Bucovinice</w:t>
      </w:r>
      <w:proofErr w:type="spellEnd"/>
      <w:r w:rsidRPr="00FD7F13">
        <w:rPr>
          <w:sz w:val="16"/>
          <w:szCs w:val="16"/>
        </w:rPr>
        <w:t xml:space="preserve">). </w:t>
      </w:r>
      <w:proofErr w:type="spellStart"/>
      <w:r w:rsidRPr="00FD7F13">
        <w:rPr>
          <w:sz w:val="16"/>
          <w:szCs w:val="16"/>
        </w:rPr>
        <w:t>Lățimea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zonei</w:t>
      </w:r>
      <w:proofErr w:type="spellEnd"/>
      <w:r w:rsidRPr="00FD7F13">
        <w:rPr>
          <w:sz w:val="16"/>
          <w:szCs w:val="16"/>
        </w:rPr>
        <w:t xml:space="preserve"> de contact </w:t>
      </w:r>
      <w:proofErr w:type="spellStart"/>
      <w:r w:rsidRPr="00FD7F13">
        <w:rPr>
          <w:sz w:val="16"/>
          <w:szCs w:val="16"/>
        </w:rPr>
        <w:t>metamorfic</w:t>
      </w:r>
      <w:proofErr w:type="spellEnd"/>
      <w:r w:rsidRPr="00FD7F13">
        <w:rPr>
          <w:sz w:val="16"/>
          <w:szCs w:val="16"/>
        </w:rPr>
        <w:t xml:space="preserve"> e </w:t>
      </w:r>
      <w:proofErr w:type="spellStart"/>
      <w:r w:rsidRPr="00FD7F13">
        <w:rPr>
          <w:sz w:val="16"/>
          <w:szCs w:val="16"/>
        </w:rPr>
        <w:t>variabilă</w:t>
      </w:r>
      <w:proofErr w:type="spellEnd"/>
      <w:r w:rsidRPr="00FD7F13">
        <w:rPr>
          <w:sz w:val="16"/>
          <w:szCs w:val="16"/>
        </w:rPr>
        <w:t xml:space="preserve">, de </w:t>
      </w:r>
      <w:proofErr w:type="spellStart"/>
      <w:r w:rsidRPr="00FD7F13">
        <w:rPr>
          <w:sz w:val="16"/>
          <w:szCs w:val="16"/>
        </w:rPr>
        <w:t>dimensiuni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kilometrice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depinde</w:t>
      </w:r>
      <w:proofErr w:type="spellEnd"/>
      <w:r w:rsidRPr="00FD7F13">
        <w:rPr>
          <w:sz w:val="16"/>
          <w:szCs w:val="16"/>
        </w:rPr>
        <w:t xml:space="preserve"> de </w:t>
      </w:r>
      <w:proofErr w:type="spellStart"/>
      <w:r w:rsidRPr="00FD7F13">
        <w:rPr>
          <w:sz w:val="16"/>
          <w:szCs w:val="16"/>
        </w:rPr>
        <w:t>conductibilitatea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termică</w:t>
      </w:r>
      <w:proofErr w:type="spellEnd"/>
      <w:r w:rsidRPr="00FD7F13">
        <w:rPr>
          <w:sz w:val="16"/>
          <w:szCs w:val="16"/>
        </w:rPr>
        <w:t xml:space="preserve"> a </w:t>
      </w:r>
      <w:proofErr w:type="spellStart"/>
      <w:r w:rsidRPr="00FD7F13">
        <w:rPr>
          <w:sz w:val="16"/>
          <w:szCs w:val="16"/>
        </w:rPr>
        <w:t>rocilor</w:t>
      </w:r>
      <w:proofErr w:type="spellEnd"/>
      <w:r w:rsidRPr="00FD7F13">
        <w:rPr>
          <w:sz w:val="16"/>
          <w:szCs w:val="16"/>
        </w:rPr>
        <w:t xml:space="preserve">, de </w:t>
      </w:r>
      <w:proofErr w:type="spellStart"/>
      <w:r w:rsidRPr="00FD7F13">
        <w:rPr>
          <w:sz w:val="16"/>
          <w:szCs w:val="16"/>
        </w:rPr>
        <w:t>gradientul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geotermic</w:t>
      </w:r>
      <w:proofErr w:type="spellEnd"/>
      <w:r w:rsidRPr="00FD7F13">
        <w:rPr>
          <w:sz w:val="16"/>
          <w:szCs w:val="16"/>
        </w:rPr>
        <w:t xml:space="preserve">,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de </w:t>
      </w:r>
      <w:proofErr w:type="spellStart"/>
      <w:r w:rsidRPr="00FD7F13">
        <w:rPr>
          <w:sz w:val="16"/>
          <w:szCs w:val="16"/>
        </w:rPr>
        <w:t>temperaturile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magmelor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momentul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punerii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loc.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Mineralele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metamorfice</w:t>
      </w:r>
      <w:proofErr w:type="spellEnd"/>
      <w:r w:rsidRPr="00FD7F13">
        <w:rPr>
          <w:sz w:val="16"/>
          <w:szCs w:val="16"/>
        </w:rPr>
        <w:t xml:space="preserve"> index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zona de contact cu </w:t>
      </w:r>
      <w:proofErr w:type="spellStart"/>
      <w:r w:rsidRPr="00FD7F13">
        <w:rPr>
          <w:sz w:val="16"/>
          <w:szCs w:val="16"/>
        </w:rPr>
        <w:t>terenul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Tulgheș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mai</w:t>
      </w:r>
      <w:proofErr w:type="spellEnd"/>
      <w:r w:rsidRPr="00FD7F13">
        <w:rPr>
          <w:sz w:val="16"/>
          <w:szCs w:val="16"/>
        </w:rPr>
        <w:t xml:space="preserve"> ales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zonele</w:t>
      </w:r>
      <w:proofErr w:type="spellEnd"/>
      <w:r w:rsidRPr="00FD7F13">
        <w:rPr>
          <w:sz w:val="16"/>
          <w:szCs w:val="16"/>
        </w:rPr>
        <w:t xml:space="preserve"> cu </w:t>
      </w:r>
      <w:proofErr w:type="spellStart"/>
      <w:r w:rsidRPr="00FD7F13">
        <w:rPr>
          <w:sz w:val="16"/>
          <w:szCs w:val="16"/>
        </w:rPr>
        <w:t>protoliți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pelitici</w:t>
      </w:r>
      <w:proofErr w:type="spellEnd"/>
      <w:r w:rsidRPr="00FD7F13">
        <w:rPr>
          <w:sz w:val="16"/>
          <w:szCs w:val="16"/>
        </w:rPr>
        <w:t xml:space="preserve"> sunt: </w:t>
      </w:r>
      <w:proofErr w:type="spellStart"/>
      <w:r w:rsidRPr="00FD7F13">
        <w:rPr>
          <w:sz w:val="16"/>
          <w:szCs w:val="16"/>
        </w:rPr>
        <w:t>andaluzit</w:t>
      </w:r>
      <w:proofErr w:type="spellEnd"/>
      <w:r w:rsidRPr="00FD7F13">
        <w:rPr>
          <w:sz w:val="16"/>
          <w:szCs w:val="16"/>
        </w:rPr>
        <w:t xml:space="preserve">, </w:t>
      </w:r>
      <w:proofErr w:type="spellStart"/>
      <w:r w:rsidRPr="00FD7F13">
        <w:rPr>
          <w:sz w:val="16"/>
          <w:szCs w:val="16"/>
        </w:rPr>
        <w:t>cordierit</w:t>
      </w:r>
      <w:proofErr w:type="spellEnd"/>
      <w:r w:rsidRPr="00FD7F13">
        <w:rPr>
          <w:sz w:val="16"/>
          <w:szCs w:val="16"/>
        </w:rPr>
        <w:t xml:space="preserve">, </w:t>
      </w:r>
      <w:proofErr w:type="spellStart"/>
      <w:r w:rsidRPr="00FD7F13">
        <w:rPr>
          <w:sz w:val="16"/>
          <w:szCs w:val="16"/>
        </w:rPr>
        <w:t>corindom</w:t>
      </w:r>
      <w:proofErr w:type="spellEnd"/>
      <w:r w:rsidRPr="00FD7F13">
        <w:rPr>
          <w:sz w:val="16"/>
          <w:szCs w:val="16"/>
        </w:rPr>
        <w:t xml:space="preserve">, </w:t>
      </w:r>
      <w:proofErr w:type="spellStart"/>
      <w:r w:rsidRPr="00FD7F13">
        <w:rPr>
          <w:sz w:val="16"/>
          <w:szCs w:val="16"/>
        </w:rPr>
        <w:t>biotit</w:t>
      </w:r>
      <w:proofErr w:type="spellEnd"/>
      <w:r w:rsidRPr="00FD7F13">
        <w:rPr>
          <w:sz w:val="16"/>
          <w:szCs w:val="16"/>
        </w:rPr>
        <w:t xml:space="preserve">, </w:t>
      </w:r>
      <w:proofErr w:type="spellStart"/>
      <w:r w:rsidRPr="00FD7F13">
        <w:rPr>
          <w:sz w:val="16"/>
          <w:szCs w:val="16"/>
        </w:rPr>
        <w:t>clorit</w:t>
      </w:r>
      <w:proofErr w:type="spellEnd"/>
      <w:r w:rsidRPr="00FD7F1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Scopul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cercetării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noastre</w:t>
      </w:r>
      <w:proofErr w:type="spellEnd"/>
      <w:r w:rsidRPr="00FD7F13">
        <w:rPr>
          <w:sz w:val="16"/>
          <w:szCs w:val="16"/>
        </w:rPr>
        <w:t xml:space="preserve"> a </w:t>
      </w:r>
      <w:proofErr w:type="spellStart"/>
      <w:r w:rsidRPr="00FD7F13">
        <w:rPr>
          <w:sz w:val="16"/>
          <w:szCs w:val="16"/>
        </w:rPr>
        <w:t>fost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delimitarea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paragenezelor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metamorfice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structurilor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metamorfice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alături</w:t>
      </w:r>
      <w:proofErr w:type="spellEnd"/>
      <w:r w:rsidRPr="00FD7F13">
        <w:rPr>
          <w:sz w:val="16"/>
          <w:szCs w:val="16"/>
        </w:rPr>
        <w:t xml:space="preserve"> de o </w:t>
      </w:r>
      <w:proofErr w:type="spellStart"/>
      <w:r w:rsidRPr="00FD7F13">
        <w:rPr>
          <w:sz w:val="16"/>
          <w:szCs w:val="16"/>
        </w:rPr>
        <w:t>caracterizare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geochimică</w:t>
      </w:r>
      <w:proofErr w:type="spellEnd"/>
      <w:r w:rsidRPr="00FD7F13">
        <w:rPr>
          <w:sz w:val="16"/>
          <w:szCs w:val="16"/>
        </w:rPr>
        <w:t xml:space="preserve"> a </w:t>
      </w:r>
      <w:proofErr w:type="spellStart"/>
      <w:r w:rsidRPr="00FD7F13">
        <w:rPr>
          <w:sz w:val="16"/>
          <w:szCs w:val="16"/>
        </w:rPr>
        <w:t>mineralelor</w:t>
      </w:r>
      <w:proofErr w:type="spellEnd"/>
      <w:r w:rsidRPr="00FD7F13">
        <w:rPr>
          <w:sz w:val="16"/>
          <w:szCs w:val="16"/>
        </w:rPr>
        <w:t xml:space="preserve"> de contact </w:t>
      </w:r>
      <w:proofErr w:type="spellStart"/>
      <w:r w:rsidRPr="00FD7F13">
        <w:rPr>
          <w:sz w:val="16"/>
          <w:szCs w:val="16"/>
        </w:rPr>
        <w:t>termic</w:t>
      </w:r>
      <w:proofErr w:type="spellEnd"/>
      <w:r w:rsidRPr="00FD7F13">
        <w:rPr>
          <w:sz w:val="16"/>
          <w:szCs w:val="16"/>
        </w:rPr>
        <w:t xml:space="preserve"> cu </w:t>
      </w:r>
      <w:proofErr w:type="spellStart"/>
      <w:r w:rsidRPr="00FD7F13">
        <w:rPr>
          <w:sz w:val="16"/>
          <w:szCs w:val="16"/>
        </w:rPr>
        <w:t>ajutorul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studiului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petrografic</w:t>
      </w:r>
      <w:proofErr w:type="spellEnd"/>
      <w:r w:rsidRPr="00FD7F13">
        <w:rPr>
          <w:sz w:val="16"/>
          <w:szCs w:val="16"/>
        </w:rPr>
        <w:t xml:space="preserve">, </w:t>
      </w:r>
      <w:proofErr w:type="spellStart"/>
      <w:r w:rsidRPr="00FD7F13">
        <w:rPr>
          <w:sz w:val="16"/>
          <w:szCs w:val="16"/>
        </w:rPr>
        <w:t>cercetării</w:t>
      </w:r>
      <w:proofErr w:type="spellEnd"/>
      <w:r w:rsidRPr="00FD7F13">
        <w:rPr>
          <w:sz w:val="16"/>
          <w:szCs w:val="16"/>
        </w:rPr>
        <w:t xml:space="preserve"> XRD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studiului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prin</w:t>
      </w:r>
      <w:proofErr w:type="spellEnd"/>
      <w:r w:rsidRPr="00FD7F13">
        <w:rPr>
          <w:sz w:val="16"/>
          <w:szCs w:val="16"/>
        </w:rPr>
        <w:t xml:space="preserve"> SEM+EDS.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Probele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studiate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provin</w:t>
      </w:r>
      <w:proofErr w:type="spellEnd"/>
      <w:r w:rsidRPr="00FD7F13">
        <w:rPr>
          <w:sz w:val="16"/>
          <w:szCs w:val="16"/>
        </w:rPr>
        <w:t xml:space="preserve"> din </w:t>
      </w:r>
      <w:proofErr w:type="spellStart"/>
      <w:r w:rsidRPr="00FD7F13">
        <w:rPr>
          <w:sz w:val="16"/>
          <w:szCs w:val="16"/>
        </w:rPr>
        <w:t>trei</w:t>
      </w:r>
      <w:proofErr w:type="spellEnd"/>
      <w:r w:rsidRPr="00FD7F13">
        <w:rPr>
          <w:sz w:val="16"/>
          <w:szCs w:val="16"/>
        </w:rPr>
        <w:t xml:space="preserve"> zone </w:t>
      </w:r>
      <w:proofErr w:type="spellStart"/>
      <w:r w:rsidRPr="00FD7F13">
        <w:rPr>
          <w:sz w:val="16"/>
          <w:szCs w:val="16"/>
        </w:rPr>
        <w:t>diferite</w:t>
      </w:r>
      <w:proofErr w:type="spellEnd"/>
      <w:r w:rsidRPr="00FD7F13">
        <w:rPr>
          <w:sz w:val="16"/>
          <w:szCs w:val="16"/>
        </w:rPr>
        <w:t xml:space="preserve"> ale </w:t>
      </w:r>
      <w:proofErr w:type="spellStart"/>
      <w:r w:rsidRPr="00FD7F13">
        <w:rPr>
          <w:sz w:val="16"/>
          <w:szCs w:val="16"/>
        </w:rPr>
        <w:t>aureolei</w:t>
      </w:r>
      <w:proofErr w:type="spellEnd"/>
      <w:r w:rsidRPr="00FD7F13">
        <w:rPr>
          <w:sz w:val="16"/>
          <w:szCs w:val="16"/>
        </w:rPr>
        <w:t xml:space="preserve"> de contact, </w:t>
      </w:r>
      <w:proofErr w:type="spellStart"/>
      <w:r w:rsidRPr="00FD7F13">
        <w:rPr>
          <w:sz w:val="16"/>
          <w:szCs w:val="16"/>
        </w:rPr>
        <w:t>formată</w:t>
      </w:r>
      <w:proofErr w:type="spellEnd"/>
      <w:r w:rsidRPr="00FD7F13">
        <w:rPr>
          <w:sz w:val="16"/>
          <w:szCs w:val="16"/>
        </w:rPr>
        <w:t xml:space="preserve"> de </w:t>
      </w:r>
      <w:proofErr w:type="spellStart"/>
      <w:r w:rsidRPr="00FD7F13">
        <w:rPr>
          <w:sz w:val="16"/>
          <w:szCs w:val="16"/>
        </w:rPr>
        <w:t>rocile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terenului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Tulgheș</w:t>
      </w:r>
      <w:proofErr w:type="spellEnd"/>
      <w:r w:rsidRPr="00FD7F1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Studiul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petrografic</w:t>
      </w:r>
      <w:proofErr w:type="spellEnd"/>
      <w:r w:rsidRPr="00FD7F13">
        <w:rPr>
          <w:sz w:val="16"/>
          <w:szCs w:val="16"/>
        </w:rPr>
        <w:t xml:space="preserve"> s-a </w:t>
      </w:r>
      <w:proofErr w:type="spellStart"/>
      <w:r w:rsidRPr="00FD7F13">
        <w:rPr>
          <w:sz w:val="16"/>
          <w:szCs w:val="16"/>
        </w:rPr>
        <w:t>efectuat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laboratoarele</w:t>
      </w:r>
      <w:proofErr w:type="spellEnd"/>
      <w:r w:rsidRPr="00FD7F13">
        <w:rPr>
          <w:sz w:val="16"/>
          <w:szCs w:val="16"/>
        </w:rPr>
        <w:t xml:space="preserve"> UBB-</w:t>
      </w:r>
      <w:proofErr w:type="spellStart"/>
      <w:r w:rsidRPr="00FD7F13">
        <w:rPr>
          <w:sz w:val="16"/>
          <w:szCs w:val="16"/>
        </w:rPr>
        <w:t>ului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</w:t>
      </w:r>
      <w:proofErr w:type="gramStart"/>
      <w:r w:rsidRPr="00FD7F13">
        <w:rPr>
          <w:sz w:val="16"/>
          <w:szCs w:val="16"/>
        </w:rPr>
        <w:t>a</w:t>
      </w:r>
      <w:proofErr w:type="gram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acelora</w:t>
      </w:r>
      <w:proofErr w:type="spellEnd"/>
      <w:r w:rsidRPr="00FD7F13">
        <w:rPr>
          <w:sz w:val="16"/>
          <w:szCs w:val="16"/>
        </w:rPr>
        <w:t xml:space="preserve"> din ELTE </w:t>
      </w:r>
      <w:proofErr w:type="spellStart"/>
      <w:r w:rsidRPr="00FD7F13">
        <w:rPr>
          <w:sz w:val="16"/>
          <w:szCs w:val="16"/>
        </w:rPr>
        <w:t>Budapesta</w:t>
      </w:r>
      <w:proofErr w:type="spellEnd"/>
      <w:r w:rsidRPr="00FD7F1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Studiile</w:t>
      </w:r>
      <w:proofErr w:type="spellEnd"/>
      <w:r w:rsidRPr="00FD7F13">
        <w:rPr>
          <w:sz w:val="16"/>
          <w:szCs w:val="16"/>
          <w:lang w:val="de-DE"/>
        </w:rPr>
        <w:t xml:space="preserve"> XRD </w:t>
      </w:r>
      <w:proofErr w:type="spellStart"/>
      <w:r w:rsidRPr="00FD7F13">
        <w:rPr>
          <w:sz w:val="16"/>
          <w:szCs w:val="16"/>
          <w:lang w:val="de-DE"/>
        </w:rPr>
        <w:t>și</w:t>
      </w:r>
      <w:proofErr w:type="spellEnd"/>
      <w:r w:rsidRPr="00FD7F13">
        <w:rPr>
          <w:sz w:val="16"/>
          <w:szCs w:val="16"/>
          <w:lang w:val="de-DE"/>
        </w:rPr>
        <w:t xml:space="preserve"> SEM au </w:t>
      </w:r>
      <w:proofErr w:type="spellStart"/>
      <w:r w:rsidRPr="00FD7F13">
        <w:rPr>
          <w:sz w:val="16"/>
          <w:szCs w:val="16"/>
          <w:lang w:val="de-DE"/>
        </w:rPr>
        <w:t>avut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loc</w:t>
      </w:r>
      <w:proofErr w:type="spellEnd"/>
      <w:r w:rsidRPr="00FD7F13">
        <w:rPr>
          <w:sz w:val="16"/>
          <w:szCs w:val="16"/>
          <w:lang w:val="de-DE"/>
        </w:rPr>
        <w:t xml:space="preserve"> la ELTE, </w:t>
      </w:r>
      <w:proofErr w:type="spellStart"/>
      <w:r w:rsidRPr="00FD7F13">
        <w:rPr>
          <w:sz w:val="16"/>
          <w:szCs w:val="16"/>
          <w:lang w:val="de-DE"/>
        </w:rPr>
        <w:t>Budapesta</w:t>
      </w:r>
      <w:proofErr w:type="spellEnd"/>
      <w:r w:rsidRPr="00FD7F13">
        <w:rPr>
          <w:sz w:val="16"/>
          <w:szCs w:val="16"/>
          <w:lang w:val="de-DE"/>
        </w:rPr>
        <w:t xml:space="preserve">, la </w:t>
      </w:r>
      <w:proofErr w:type="spellStart"/>
      <w:r w:rsidRPr="00FD7F13">
        <w:rPr>
          <w:sz w:val="16"/>
          <w:szCs w:val="16"/>
          <w:lang w:val="de-DE"/>
        </w:rPr>
        <w:t>catedra</w:t>
      </w:r>
      <w:proofErr w:type="spellEnd"/>
      <w:r w:rsidRPr="00FD7F13">
        <w:rPr>
          <w:sz w:val="16"/>
          <w:szCs w:val="16"/>
          <w:lang w:val="de-DE"/>
        </w:rPr>
        <w:t xml:space="preserve"> de Petrografie-</w:t>
      </w:r>
      <w:proofErr w:type="spellStart"/>
      <w:r w:rsidRPr="00FD7F13">
        <w:rPr>
          <w:sz w:val="16"/>
          <w:szCs w:val="16"/>
          <w:lang w:val="de-DE"/>
        </w:rPr>
        <w:t>Geochimie</w:t>
      </w:r>
      <w:proofErr w:type="spellEnd"/>
      <w:r w:rsidRPr="00FD7F13">
        <w:rPr>
          <w:sz w:val="16"/>
          <w:szCs w:val="16"/>
          <w:lang w:val="de-DE"/>
        </w:rPr>
        <w:t>.</w:t>
      </w:r>
      <w:r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Dintre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mineralele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metamorfice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index</w:t>
      </w:r>
      <w:proofErr w:type="spellEnd"/>
      <w:r w:rsidRPr="00FD7F13">
        <w:rPr>
          <w:sz w:val="16"/>
          <w:szCs w:val="16"/>
          <w:lang w:val="de-DE"/>
        </w:rPr>
        <w:t xml:space="preserve"> s-au </w:t>
      </w:r>
      <w:proofErr w:type="spellStart"/>
      <w:r w:rsidRPr="00FD7F13">
        <w:rPr>
          <w:sz w:val="16"/>
          <w:szCs w:val="16"/>
          <w:lang w:val="de-DE"/>
        </w:rPr>
        <w:t>evidențiat</w:t>
      </w:r>
      <w:proofErr w:type="spellEnd"/>
      <w:r w:rsidRPr="00FD7F13">
        <w:rPr>
          <w:sz w:val="16"/>
          <w:szCs w:val="16"/>
          <w:lang w:val="de-DE"/>
        </w:rPr>
        <w:t xml:space="preserve">: </w:t>
      </w:r>
      <w:proofErr w:type="spellStart"/>
      <w:r w:rsidRPr="00FD7F13">
        <w:rPr>
          <w:sz w:val="16"/>
          <w:szCs w:val="16"/>
          <w:lang w:val="de-DE"/>
        </w:rPr>
        <w:t>andaluzit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și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cordierit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cu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diferite</w:t>
      </w:r>
      <w:proofErr w:type="spellEnd"/>
      <w:r w:rsidRPr="00FD7F13">
        <w:rPr>
          <w:sz w:val="16"/>
          <w:szCs w:val="16"/>
          <w:lang w:val="de-DE"/>
        </w:rPr>
        <w:t xml:space="preserve"> grade de </w:t>
      </w:r>
      <w:proofErr w:type="spellStart"/>
      <w:r w:rsidRPr="00FD7F13">
        <w:rPr>
          <w:sz w:val="16"/>
          <w:szCs w:val="16"/>
          <w:lang w:val="de-DE"/>
        </w:rPr>
        <w:t>pinitizare</w:t>
      </w:r>
      <w:proofErr w:type="spellEnd"/>
      <w:r w:rsidRPr="00FD7F13">
        <w:rPr>
          <w:sz w:val="16"/>
          <w:szCs w:val="16"/>
          <w:lang w:val="de-DE"/>
        </w:rPr>
        <w:t xml:space="preserve">, </w:t>
      </w:r>
      <w:proofErr w:type="spellStart"/>
      <w:r w:rsidRPr="00FD7F13">
        <w:rPr>
          <w:sz w:val="16"/>
          <w:szCs w:val="16"/>
          <w:lang w:val="de-DE"/>
        </w:rPr>
        <w:t>corneene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biotitice</w:t>
      </w:r>
      <w:proofErr w:type="spellEnd"/>
      <w:r w:rsidRPr="00FD7F13">
        <w:rPr>
          <w:sz w:val="16"/>
          <w:szCs w:val="16"/>
          <w:lang w:val="de-DE"/>
        </w:rPr>
        <w:t xml:space="preserve">, </w:t>
      </w:r>
      <w:proofErr w:type="spellStart"/>
      <w:r w:rsidRPr="00FD7F13">
        <w:rPr>
          <w:sz w:val="16"/>
          <w:szCs w:val="16"/>
          <w:lang w:val="de-DE"/>
        </w:rPr>
        <w:t>cu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fibrolit</w:t>
      </w:r>
      <w:proofErr w:type="spellEnd"/>
      <w:r w:rsidRPr="00FD7F13">
        <w:rPr>
          <w:sz w:val="16"/>
          <w:szCs w:val="16"/>
          <w:lang w:val="de-DE"/>
        </w:rPr>
        <w:t xml:space="preserve">, </w:t>
      </w:r>
      <w:proofErr w:type="spellStart"/>
      <w:r w:rsidRPr="00FD7F13">
        <w:rPr>
          <w:sz w:val="16"/>
          <w:szCs w:val="16"/>
          <w:lang w:val="de-DE"/>
        </w:rPr>
        <w:t>și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mice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trioctaedrice</w:t>
      </w:r>
      <w:proofErr w:type="spellEnd"/>
      <w:r w:rsidRPr="00FD7F13">
        <w:rPr>
          <w:sz w:val="16"/>
          <w:szCs w:val="16"/>
          <w:lang w:val="de-DE"/>
        </w:rPr>
        <w:t xml:space="preserve"> de </w:t>
      </w:r>
      <w:proofErr w:type="spellStart"/>
      <w:r w:rsidRPr="00FD7F13">
        <w:rPr>
          <w:sz w:val="16"/>
          <w:szCs w:val="16"/>
          <w:lang w:val="de-DE"/>
        </w:rPr>
        <w:t>primă</w:t>
      </w:r>
      <w:proofErr w:type="spellEnd"/>
      <w:r w:rsidRPr="00FD7F13">
        <w:rPr>
          <w:sz w:val="16"/>
          <w:szCs w:val="16"/>
          <w:lang w:val="de-DE"/>
        </w:rPr>
        <w:t xml:space="preserve"> (</w:t>
      </w:r>
      <w:proofErr w:type="spellStart"/>
      <w:r w:rsidRPr="00FD7F13">
        <w:rPr>
          <w:sz w:val="16"/>
          <w:szCs w:val="16"/>
          <w:lang w:val="de-DE"/>
        </w:rPr>
        <w:t>relicte</w:t>
      </w:r>
      <w:proofErr w:type="spellEnd"/>
      <w:r w:rsidRPr="00FD7F13">
        <w:rPr>
          <w:sz w:val="16"/>
          <w:szCs w:val="16"/>
          <w:lang w:val="de-DE"/>
        </w:rPr>
        <w:t xml:space="preserve">) </w:t>
      </w:r>
      <w:proofErr w:type="spellStart"/>
      <w:r w:rsidRPr="00FD7F13">
        <w:rPr>
          <w:sz w:val="16"/>
          <w:szCs w:val="16"/>
          <w:lang w:val="de-DE"/>
        </w:rPr>
        <w:t>și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secundă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generație</w:t>
      </w:r>
      <w:proofErr w:type="spellEnd"/>
      <w:r w:rsidRPr="00FD7F13">
        <w:rPr>
          <w:sz w:val="16"/>
          <w:szCs w:val="16"/>
          <w:lang w:val="de-DE"/>
        </w:rPr>
        <w:t xml:space="preserve">, </w:t>
      </w:r>
      <w:proofErr w:type="spellStart"/>
      <w:r w:rsidRPr="00FD7F13">
        <w:rPr>
          <w:sz w:val="16"/>
          <w:szCs w:val="16"/>
          <w:lang w:val="de-DE"/>
        </w:rPr>
        <w:t>corindon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și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mice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dioctaedrice</w:t>
      </w:r>
      <w:proofErr w:type="spellEnd"/>
      <w:r w:rsidRPr="00FD7F13">
        <w:rPr>
          <w:sz w:val="16"/>
          <w:szCs w:val="16"/>
          <w:lang w:val="de-DE"/>
        </w:rPr>
        <w:t xml:space="preserve"> a </w:t>
      </w:r>
      <w:proofErr w:type="spellStart"/>
      <w:r w:rsidRPr="00FD7F13">
        <w:rPr>
          <w:sz w:val="16"/>
          <w:szCs w:val="16"/>
          <w:lang w:val="de-DE"/>
        </w:rPr>
        <w:t>căror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formulă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cristalochimică</w:t>
      </w:r>
      <w:proofErr w:type="spellEnd"/>
      <w:r w:rsidRPr="00FD7F13">
        <w:rPr>
          <w:sz w:val="16"/>
          <w:szCs w:val="16"/>
          <w:lang w:val="de-DE"/>
        </w:rPr>
        <w:t xml:space="preserve"> a </w:t>
      </w:r>
      <w:proofErr w:type="spellStart"/>
      <w:r w:rsidRPr="00FD7F13">
        <w:rPr>
          <w:sz w:val="16"/>
          <w:szCs w:val="16"/>
          <w:lang w:val="de-DE"/>
        </w:rPr>
        <w:t>putut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fi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calculată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pe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baza</w:t>
      </w:r>
      <w:proofErr w:type="spellEnd"/>
      <w:r w:rsidRPr="00FD7F13">
        <w:rPr>
          <w:sz w:val="16"/>
          <w:szCs w:val="16"/>
          <w:lang w:val="de-DE"/>
        </w:rPr>
        <w:t xml:space="preserve"> </w:t>
      </w:r>
      <w:proofErr w:type="spellStart"/>
      <w:r w:rsidRPr="00FD7F13">
        <w:rPr>
          <w:sz w:val="16"/>
          <w:szCs w:val="16"/>
          <w:lang w:val="de-DE"/>
        </w:rPr>
        <w:t>datelor</w:t>
      </w:r>
      <w:proofErr w:type="spellEnd"/>
      <w:r w:rsidRPr="00FD7F13">
        <w:rPr>
          <w:sz w:val="16"/>
          <w:szCs w:val="16"/>
          <w:lang w:val="de-DE"/>
        </w:rPr>
        <w:t xml:space="preserve"> SEM+EDS. </w:t>
      </w:r>
      <w:proofErr w:type="spellStart"/>
      <w:r w:rsidRPr="00FD7F13">
        <w:rPr>
          <w:sz w:val="16"/>
          <w:szCs w:val="16"/>
        </w:rPr>
        <w:t>Micele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dioctaedrice</w:t>
      </w:r>
      <w:proofErr w:type="spellEnd"/>
      <w:r w:rsidRPr="00FD7F13">
        <w:rPr>
          <w:sz w:val="16"/>
          <w:szCs w:val="16"/>
        </w:rPr>
        <w:t xml:space="preserve"> sunt predominant </w:t>
      </w:r>
      <w:proofErr w:type="spellStart"/>
      <w:r w:rsidRPr="00FD7F13">
        <w:rPr>
          <w:sz w:val="16"/>
          <w:szCs w:val="16"/>
        </w:rPr>
        <w:t>fengitice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doar</w:t>
      </w:r>
      <w:proofErr w:type="spellEnd"/>
      <w:r w:rsidRPr="00FD7F13">
        <w:rPr>
          <w:sz w:val="16"/>
          <w:szCs w:val="16"/>
        </w:rPr>
        <w:t xml:space="preserve"> local </w:t>
      </w:r>
      <w:proofErr w:type="spellStart"/>
      <w:r w:rsidRPr="00FD7F13">
        <w:rPr>
          <w:sz w:val="16"/>
          <w:szCs w:val="16"/>
        </w:rPr>
        <w:t>conțin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molecule </w:t>
      </w:r>
      <w:proofErr w:type="spellStart"/>
      <w:r w:rsidRPr="00FD7F13">
        <w:rPr>
          <w:sz w:val="16"/>
          <w:szCs w:val="16"/>
        </w:rPr>
        <w:t>paragonitice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datorită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transfromărilor</w:t>
      </w:r>
      <w:proofErr w:type="spellEnd"/>
      <w:r w:rsidRPr="00FD7F13">
        <w:rPr>
          <w:sz w:val="16"/>
          <w:szCs w:val="16"/>
        </w:rPr>
        <w:t xml:space="preserve"> retrograde din </w:t>
      </w:r>
      <w:proofErr w:type="spellStart"/>
      <w:r w:rsidRPr="00FD7F13">
        <w:rPr>
          <w:sz w:val="16"/>
          <w:szCs w:val="16"/>
        </w:rPr>
        <w:t>jurul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camerei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magmatice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răcire</w:t>
      </w:r>
      <w:proofErr w:type="spellEnd"/>
      <w:r w:rsidRPr="00FD7F1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Micele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trioctaedrice</w:t>
      </w:r>
      <w:proofErr w:type="spellEnd"/>
      <w:r w:rsidRPr="00FD7F13">
        <w:rPr>
          <w:sz w:val="16"/>
          <w:szCs w:val="16"/>
        </w:rPr>
        <w:t xml:space="preserve"> au </w:t>
      </w:r>
      <w:proofErr w:type="spellStart"/>
      <w:r w:rsidRPr="00FD7F13">
        <w:rPr>
          <w:sz w:val="16"/>
          <w:szCs w:val="16"/>
        </w:rPr>
        <w:t>fost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măsurate</w:t>
      </w:r>
      <w:proofErr w:type="spellEnd"/>
      <w:r w:rsidRPr="00FD7F13">
        <w:rPr>
          <w:sz w:val="16"/>
          <w:szCs w:val="16"/>
        </w:rPr>
        <w:t xml:space="preserve"> punctiform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zonele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centrale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marginale</w:t>
      </w:r>
      <w:proofErr w:type="spellEnd"/>
      <w:r w:rsidRPr="00FD7F13">
        <w:rPr>
          <w:sz w:val="16"/>
          <w:szCs w:val="16"/>
        </w:rPr>
        <w:t xml:space="preserve">. </w:t>
      </w:r>
      <w:proofErr w:type="spellStart"/>
      <w:r w:rsidRPr="00FD7F13">
        <w:rPr>
          <w:sz w:val="16"/>
          <w:szCs w:val="16"/>
        </w:rPr>
        <w:t>Aceste</w:t>
      </w:r>
      <w:proofErr w:type="spellEnd"/>
      <w:r w:rsidRPr="00FD7F13">
        <w:rPr>
          <w:sz w:val="16"/>
          <w:szCs w:val="16"/>
        </w:rPr>
        <w:t xml:space="preserve"> date s-au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utilizat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pentru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calculul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unor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parametrii</w:t>
      </w:r>
      <w:proofErr w:type="spellEnd"/>
      <w:r w:rsidRPr="00FD7F13">
        <w:rPr>
          <w:sz w:val="16"/>
          <w:szCs w:val="16"/>
        </w:rPr>
        <w:t xml:space="preserve">, cum </w:t>
      </w:r>
      <w:proofErr w:type="spellStart"/>
      <w:r w:rsidRPr="00FD7F13">
        <w:rPr>
          <w:sz w:val="16"/>
          <w:szCs w:val="16"/>
        </w:rPr>
        <w:t>este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magnezialitatea</w:t>
      </w:r>
      <w:proofErr w:type="spellEnd"/>
      <w:r w:rsidRPr="00FD7F1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Utilizând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acest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parametru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conținutul</w:t>
      </w:r>
      <w:proofErr w:type="spellEnd"/>
      <w:r w:rsidRPr="00FD7F13">
        <w:rPr>
          <w:sz w:val="16"/>
          <w:szCs w:val="16"/>
        </w:rPr>
        <w:t xml:space="preserve"> de titan din </w:t>
      </w:r>
      <w:proofErr w:type="spellStart"/>
      <w:r w:rsidRPr="00FD7F13">
        <w:rPr>
          <w:sz w:val="16"/>
          <w:szCs w:val="16"/>
        </w:rPr>
        <w:t>biotit</w:t>
      </w:r>
      <w:proofErr w:type="spellEnd"/>
      <w:r w:rsidRPr="00FD7F13">
        <w:rPr>
          <w:sz w:val="16"/>
          <w:szCs w:val="16"/>
        </w:rPr>
        <w:t xml:space="preserve"> s-au </w:t>
      </w:r>
      <w:proofErr w:type="spellStart"/>
      <w:r w:rsidRPr="00FD7F13">
        <w:rPr>
          <w:sz w:val="16"/>
          <w:szCs w:val="16"/>
        </w:rPr>
        <w:t>putut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calcula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temperaturile</w:t>
      </w:r>
      <w:proofErr w:type="spellEnd"/>
      <w:r w:rsidRPr="00FD7F13">
        <w:rPr>
          <w:sz w:val="16"/>
          <w:szCs w:val="16"/>
        </w:rPr>
        <w:t xml:space="preserve"> de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formare</w:t>
      </w:r>
      <w:proofErr w:type="spellEnd"/>
      <w:r w:rsidRPr="00FD7F1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Parametrul</w:t>
      </w:r>
      <w:proofErr w:type="spellEnd"/>
      <w:r w:rsidRPr="00FD7F13">
        <w:rPr>
          <w:sz w:val="16"/>
          <w:szCs w:val="16"/>
        </w:rPr>
        <w:t xml:space="preserve"> Si </w:t>
      </w:r>
      <w:proofErr w:type="spellStart"/>
      <w:r w:rsidRPr="00FD7F13">
        <w:rPr>
          <w:sz w:val="16"/>
          <w:szCs w:val="16"/>
        </w:rPr>
        <w:t>apfu</w:t>
      </w:r>
      <w:proofErr w:type="spellEnd"/>
      <w:r w:rsidRPr="00FD7F13">
        <w:rPr>
          <w:sz w:val="16"/>
          <w:szCs w:val="16"/>
        </w:rPr>
        <w:t xml:space="preserve"> din </w:t>
      </w:r>
      <w:proofErr w:type="spellStart"/>
      <w:r w:rsidRPr="00FD7F13">
        <w:rPr>
          <w:sz w:val="16"/>
          <w:szCs w:val="16"/>
        </w:rPr>
        <w:t>fengit</w:t>
      </w:r>
      <w:proofErr w:type="spellEnd"/>
      <w:r w:rsidRPr="00FD7F13">
        <w:rPr>
          <w:sz w:val="16"/>
          <w:szCs w:val="16"/>
        </w:rPr>
        <w:t xml:space="preserve"> a </w:t>
      </w:r>
      <w:proofErr w:type="spellStart"/>
      <w:r w:rsidRPr="00FD7F13">
        <w:rPr>
          <w:sz w:val="16"/>
          <w:szCs w:val="16"/>
        </w:rPr>
        <w:t>fost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utilizat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pentru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determinarea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condițiilor</w:t>
      </w:r>
      <w:proofErr w:type="spellEnd"/>
      <w:r w:rsidRPr="00FD7F13">
        <w:rPr>
          <w:sz w:val="16"/>
          <w:szCs w:val="16"/>
        </w:rPr>
        <w:t xml:space="preserve"> de </w:t>
      </w:r>
      <w:proofErr w:type="spellStart"/>
      <w:r w:rsidRPr="00FD7F13">
        <w:rPr>
          <w:sz w:val="16"/>
          <w:szCs w:val="16"/>
        </w:rPr>
        <w:t>presiune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utilizând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temperaturile</w:t>
      </w:r>
      <w:proofErr w:type="spellEnd"/>
      <w:r w:rsidRPr="00FD7F13">
        <w:rPr>
          <w:sz w:val="16"/>
          <w:szCs w:val="16"/>
        </w:rPr>
        <w:t xml:space="preserve"> determinate la </w:t>
      </w:r>
      <w:proofErr w:type="spellStart"/>
      <w:r w:rsidRPr="00FD7F13">
        <w:rPr>
          <w:sz w:val="16"/>
          <w:szCs w:val="16"/>
        </w:rPr>
        <w:t>paragraful</w:t>
      </w:r>
      <w:proofErr w:type="spellEnd"/>
      <w:r w:rsidRPr="00FD7F13">
        <w:rPr>
          <w:sz w:val="16"/>
          <w:szCs w:val="16"/>
        </w:rPr>
        <w:t xml:space="preserve"> anterior.55</w:t>
      </w:r>
      <w:r>
        <w:rPr>
          <w:sz w:val="16"/>
          <w:szCs w:val="16"/>
        </w:rPr>
        <w:t xml:space="preserve"> </w:t>
      </w:r>
      <w:r w:rsidRPr="00FD7F13">
        <w:rPr>
          <w:sz w:val="16"/>
          <w:szCs w:val="16"/>
        </w:rPr>
        <w:t xml:space="preserve">Pe </w:t>
      </w:r>
      <w:proofErr w:type="spellStart"/>
      <w:r w:rsidRPr="00FD7F13">
        <w:rPr>
          <w:sz w:val="16"/>
          <w:szCs w:val="16"/>
        </w:rPr>
        <w:t>baza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acestor</w:t>
      </w:r>
      <w:proofErr w:type="spellEnd"/>
      <w:r w:rsidRPr="00FD7F13">
        <w:rPr>
          <w:sz w:val="16"/>
          <w:szCs w:val="16"/>
        </w:rPr>
        <w:t xml:space="preserve"> date s-a </w:t>
      </w:r>
      <w:proofErr w:type="spellStart"/>
      <w:r w:rsidRPr="00FD7F13">
        <w:rPr>
          <w:sz w:val="16"/>
          <w:szCs w:val="16"/>
        </w:rPr>
        <w:t>putut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stabili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că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partea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centrală</w:t>
      </w:r>
      <w:proofErr w:type="spellEnd"/>
      <w:r w:rsidRPr="00FD7F13">
        <w:rPr>
          <w:sz w:val="16"/>
          <w:szCs w:val="16"/>
        </w:rPr>
        <w:t xml:space="preserve"> a </w:t>
      </w:r>
      <w:proofErr w:type="spellStart"/>
      <w:r w:rsidRPr="00FD7F13">
        <w:rPr>
          <w:sz w:val="16"/>
          <w:szCs w:val="16"/>
        </w:rPr>
        <w:t>micelor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trioctaedrice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temperaturile</w:t>
      </w:r>
      <w:proofErr w:type="spellEnd"/>
      <w:r w:rsidRPr="00FD7F13">
        <w:rPr>
          <w:sz w:val="16"/>
          <w:szCs w:val="16"/>
        </w:rPr>
        <w:t xml:space="preserve"> de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formare</w:t>
      </w:r>
      <w:proofErr w:type="spellEnd"/>
      <w:r w:rsidRPr="00FD7F13">
        <w:rPr>
          <w:sz w:val="16"/>
          <w:szCs w:val="16"/>
        </w:rPr>
        <w:t xml:space="preserve"> au </w:t>
      </w:r>
      <w:proofErr w:type="spellStart"/>
      <w:r w:rsidRPr="00FD7F13">
        <w:rPr>
          <w:sz w:val="16"/>
          <w:szCs w:val="16"/>
        </w:rPr>
        <w:t>fost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jur</w:t>
      </w:r>
      <w:proofErr w:type="spellEnd"/>
      <w:r w:rsidRPr="00FD7F13">
        <w:rPr>
          <w:sz w:val="16"/>
          <w:szCs w:val="16"/>
        </w:rPr>
        <w:t xml:space="preserve"> de 550 C° (</w:t>
      </w:r>
      <w:proofErr w:type="spellStart"/>
      <w:r w:rsidRPr="00FD7F13">
        <w:rPr>
          <w:sz w:val="16"/>
          <w:szCs w:val="16"/>
        </w:rPr>
        <w:t>condițiilor</w:t>
      </w:r>
      <w:proofErr w:type="spellEnd"/>
      <w:r w:rsidRPr="00FD7F13">
        <w:rPr>
          <w:sz w:val="16"/>
          <w:szCs w:val="16"/>
        </w:rPr>
        <w:t xml:space="preserve"> de peak </w:t>
      </w:r>
      <w:proofErr w:type="spellStart"/>
      <w:r w:rsidRPr="00FD7F13">
        <w:rPr>
          <w:sz w:val="16"/>
          <w:szCs w:val="16"/>
        </w:rPr>
        <w:t>în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metamorfismul</w:t>
      </w:r>
      <w:proofErr w:type="spellEnd"/>
      <w:r w:rsidRPr="00FD7F13">
        <w:rPr>
          <w:sz w:val="16"/>
          <w:szCs w:val="16"/>
        </w:rPr>
        <w:t xml:space="preserve"> de contact.)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corepunzător</w:t>
      </w:r>
      <w:proofErr w:type="spellEnd"/>
      <w:r>
        <w:rPr>
          <w:sz w:val="16"/>
          <w:szCs w:val="16"/>
        </w:rPr>
        <w:t xml:space="preserve"> </w:t>
      </w:r>
      <w:r w:rsidRPr="00FD7F13">
        <w:rPr>
          <w:sz w:val="16"/>
          <w:szCs w:val="16"/>
        </w:rPr>
        <w:t xml:space="preserve">5 </w:t>
      </w:r>
      <w:proofErr w:type="spellStart"/>
      <w:r w:rsidRPr="00FD7F13">
        <w:rPr>
          <w:sz w:val="16"/>
          <w:szCs w:val="16"/>
        </w:rPr>
        <w:t>Kbar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presiune</w:t>
      </w:r>
      <w:proofErr w:type="spellEnd"/>
      <w:r w:rsidRPr="00FD7F13">
        <w:rPr>
          <w:sz w:val="16"/>
          <w:szCs w:val="16"/>
        </w:rPr>
        <w:t xml:space="preserve">. </w:t>
      </w:r>
      <w:proofErr w:type="spellStart"/>
      <w:r w:rsidRPr="00FD7F13">
        <w:rPr>
          <w:sz w:val="16"/>
          <w:szCs w:val="16"/>
        </w:rPr>
        <w:t>Condițiile</w:t>
      </w:r>
      <w:proofErr w:type="spellEnd"/>
      <w:r w:rsidRPr="00FD7F13">
        <w:rPr>
          <w:sz w:val="16"/>
          <w:szCs w:val="16"/>
        </w:rPr>
        <w:t xml:space="preserve"> de </w:t>
      </w:r>
      <w:proofErr w:type="spellStart"/>
      <w:r w:rsidRPr="00FD7F13">
        <w:rPr>
          <w:sz w:val="16"/>
          <w:szCs w:val="16"/>
        </w:rPr>
        <w:t>retromorfism</w:t>
      </w:r>
      <w:proofErr w:type="spellEnd"/>
      <w:r w:rsidRPr="00FD7F13">
        <w:rPr>
          <w:sz w:val="16"/>
          <w:szCs w:val="16"/>
        </w:rPr>
        <w:t xml:space="preserve"> (pe </w:t>
      </w:r>
      <w:proofErr w:type="spellStart"/>
      <w:r w:rsidRPr="00FD7F13">
        <w:rPr>
          <w:sz w:val="16"/>
          <w:szCs w:val="16"/>
        </w:rPr>
        <w:t>baza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conținutului</w:t>
      </w:r>
      <w:proofErr w:type="spellEnd"/>
      <w:r w:rsidRPr="00FD7F13">
        <w:rPr>
          <w:sz w:val="16"/>
          <w:szCs w:val="16"/>
        </w:rPr>
        <w:t xml:space="preserve"> marginal din </w:t>
      </w:r>
      <w:proofErr w:type="spellStart"/>
      <w:r w:rsidRPr="00FD7F13">
        <w:rPr>
          <w:sz w:val="16"/>
          <w:szCs w:val="16"/>
        </w:rPr>
        <w:t>biotit</w:t>
      </w:r>
      <w:proofErr w:type="spellEnd"/>
      <w:r w:rsidRPr="00FD7F13">
        <w:rPr>
          <w:sz w:val="16"/>
          <w:szCs w:val="16"/>
        </w:rPr>
        <w:t xml:space="preserve">) au </w:t>
      </w:r>
      <w:proofErr w:type="spellStart"/>
      <w:r w:rsidRPr="00FD7F13">
        <w:rPr>
          <w:sz w:val="16"/>
          <w:szCs w:val="16"/>
        </w:rPr>
        <w:t>fost</w:t>
      </w:r>
      <w:proofErr w:type="spellEnd"/>
      <w:r w:rsidRPr="00FD7F13">
        <w:rPr>
          <w:sz w:val="16"/>
          <w:szCs w:val="16"/>
        </w:rPr>
        <w:t xml:space="preserve"> de</w:t>
      </w:r>
      <w:r>
        <w:rPr>
          <w:sz w:val="16"/>
          <w:szCs w:val="16"/>
        </w:rPr>
        <w:t xml:space="preserve"> </w:t>
      </w:r>
      <w:r w:rsidRPr="00FD7F13">
        <w:rPr>
          <w:sz w:val="16"/>
          <w:szCs w:val="16"/>
        </w:rPr>
        <w:t xml:space="preserve">450C°, </w:t>
      </w:r>
      <w:proofErr w:type="spellStart"/>
      <w:r w:rsidRPr="00FD7F13">
        <w:rPr>
          <w:sz w:val="16"/>
          <w:szCs w:val="16"/>
        </w:rPr>
        <w:t>căruia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îi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corespunde</w:t>
      </w:r>
      <w:proofErr w:type="spellEnd"/>
      <w:r w:rsidRPr="00FD7F13">
        <w:rPr>
          <w:sz w:val="16"/>
          <w:szCs w:val="16"/>
        </w:rPr>
        <w:t xml:space="preserve"> o </w:t>
      </w:r>
      <w:proofErr w:type="spellStart"/>
      <w:r w:rsidRPr="00FD7F13">
        <w:rPr>
          <w:sz w:val="16"/>
          <w:szCs w:val="16"/>
        </w:rPr>
        <w:t>presiune</w:t>
      </w:r>
      <w:proofErr w:type="spellEnd"/>
      <w:r w:rsidRPr="00FD7F13">
        <w:rPr>
          <w:sz w:val="16"/>
          <w:szCs w:val="16"/>
        </w:rPr>
        <w:t xml:space="preserve"> de 3 </w:t>
      </w:r>
      <w:proofErr w:type="spellStart"/>
      <w:r w:rsidRPr="00FD7F13">
        <w:rPr>
          <w:sz w:val="16"/>
          <w:szCs w:val="16"/>
        </w:rPr>
        <w:t>kbar</w:t>
      </w:r>
      <w:proofErr w:type="spellEnd"/>
      <w:r w:rsidRPr="00FD7F1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Pentru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zonele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marginale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temperaturile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deduse</w:t>
      </w:r>
      <w:proofErr w:type="spellEnd"/>
      <w:r w:rsidRPr="00FD7F13">
        <w:rPr>
          <w:sz w:val="16"/>
          <w:szCs w:val="16"/>
        </w:rPr>
        <w:t xml:space="preserve"> au </w:t>
      </w:r>
      <w:proofErr w:type="spellStart"/>
      <w:r w:rsidRPr="00FD7F13">
        <w:rPr>
          <w:sz w:val="16"/>
          <w:szCs w:val="16"/>
        </w:rPr>
        <w:t>fost</w:t>
      </w:r>
      <w:proofErr w:type="spellEnd"/>
      <w:r w:rsidRPr="00FD7F13">
        <w:rPr>
          <w:sz w:val="16"/>
          <w:szCs w:val="16"/>
        </w:rPr>
        <w:t xml:space="preserve"> 450 de grade </w:t>
      </w:r>
      <w:proofErr w:type="spellStart"/>
      <w:r w:rsidRPr="00FD7F13">
        <w:rPr>
          <w:sz w:val="16"/>
          <w:szCs w:val="16"/>
        </w:rPr>
        <w:t>și</w:t>
      </w:r>
      <w:proofErr w:type="spellEnd"/>
      <w:r w:rsidRPr="00FD7F13">
        <w:rPr>
          <w:sz w:val="16"/>
          <w:szCs w:val="16"/>
        </w:rPr>
        <w:t xml:space="preserve"> 3 </w:t>
      </w:r>
      <w:proofErr w:type="spellStart"/>
      <w:r w:rsidRPr="00FD7F13">
        <w:rPr>
          <w:sz w:val="16"/>
          <w:szCs w:val="16"/>
        </w:rPr>
        <w:t>Kbar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presiune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ceea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corespund</w:t>
      </w:r>
      <w:proofErr w:type="spellEnd"/>
      <w:r w:rsidRPr="00FD7F13">
        <w:rPr>
          <w:sz w:val="16"/>
          <w:szCs w:val="16"/>
        </w:rPr>
        <w:t xml:space="preserve"> </w:t>
      </w:r>
      <w:proofErr w:type="spellStart"/>
      <w:r w:rsidRPr="00FD7F13">
        <w:rPr>
          <w:sz w:val="16"/>
          <w:szCs w:val="16"/>
        </w:rPr>
        <w:t>răcirii</w:t>
      </w:r>
      <w:proofErr w:type="spellEnd"/>
      <w:r w:rsidRPr="00FD7F13">
        <w:rPr>
          <w:sz w:val="16"/>
          <w:szCs w:val="16"/>
        </w:rPr>
        <w:t xml:space="preserve"> retrograde a </w:t>
      </w:r>
      <w:proofErr w:type="spellStart"/>
      <w:r w:rsidRPr="00FD7F13">
        <w:rPr>
          <w:sz w:val="16"/>
          <w:szCs w:val="16"/>
        </w:rPr>
        <w:t>sistemului</w:t>
      </w:r>
      <w:proofErr w:type="spellEnd"/>
    </w:p>
    <w:sectPr w:rsidR="007C6EF7" w:rsidSect="00A04932">
      <w:headerReference w:type="even" r:id="rId7"/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C404" w14:textId="77777777" w:rsidR="00FC739D" w:rsidRDefault="00FC739D" w:rsidP="001F4618">
      <w:r>
        <w:separator/>
      </w:r>
    </w:p>
  </w:endnote>
  <w:endnote w:type="continuationSeparator" w:id="0">
    <w:p w14:paraId="0CD44E71" w14:textId="77777777" w:rsidR="00FC739D" w:rsidRDefault="00FC739D" w:rsidP="001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8AE5" w14:textId="77777777" w:rsidR="00FC739D" w:rsidRDefault="00FC739D" w:rsidP="001F4618">
      <w:r>
        <w:separator/>
      </w:r>
    </w:p>
  </w:footnote>
  <w:footnote w:type="continuationSeparator" w:id="0">
    <w:p w14:paraId="50344D5B" w14:textId="77777777" w:rsidR="00FC739D" w:rsidRDefault="00FC739D" w:rsidP="001F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42D9" w14:textId="77777777" w:rsidR="00602C56" w:rsidRDefault="00FC739D">
    <w:pPr>
      <w:pStyle w:val="Header"/>
    </w:pPr>
    <w:r>
      <w:rPr>
        <w:noProof/>
      </w:rPr>
      <w:pict w14:anchorId="7D7EF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726081" o:spid="_x0000_s2063" type="#_x0000_t75" style="position:absolute;margin-left:0;margin-top:0;width:467.75pt;height:460.05pt;z-index:-251654144;mso-position-horizontal:center;mso-position-horizontal-relative:margin;mso-position-vertical:center;mso-position-vertical-relative:margin" o:allowincell="f">
          <v:imagedata r:id="rId1" o:title="embl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5A22" w14:textId="37C3A6F2" w:rsidR="00602C56" w:rsidRPr="00A04932" w:rsidRDefault="00602C56" w:rsidP="002634D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22FA" w14:textId="77777777" w:rsidR="00602C56" w:rsidRDefault="00FC739D">
    <w:pPr>
      <w:pStyle w:val="Header"/>
    </w:pPr>
    <w:r>
      <w:rPr>
        <w:noProof/>
      </w:rPr>
      <w:pict w14:anchorId="39599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726080" o:spid="_x0000_s2062" type="#_x0000_t75" style="position:absolute;margin-left:0;margin-top:0;width:467.75pt;height:460.05pt;z-index:-251655168;mso-position-horizontal:center;mso-position-horizontal-relative:margin;mso-position-vertical:center;mso-position-vertical-relative:margin" o:allowincell="f">
          <v:imagedata r:id="rId1" o:title="embl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1221"/>
    <w:multiLevelType w:val="hybridMultilevel"/>
    <w:tmpl w:val="64628B8A"/>
    <w:lvl w:ilvl="0" w:tplc="D7C8B492">
      <w:numFmt w:val="bullet"/>
      <w:lvlText w:val="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AB4690"/>
    <w:multiLevelType w:val="hybridMultilevel"/>
    <w:tmpl w:val="6D3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C73"/>
    <w:multiLevelType w:val="hybridMultilevel"/>
    <w:tmpl w:val="2954F3A2"/>
    <w:lvl w:ilvl="0" w:tplc="69F428C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9B9"/>
    <w:multiLevelType w:val="hybridMultilevel"/>
    <w:tmpl w:val="B76C3C52"/>
    <w:lvl w:ilvl="0" w:tplc="D7C8B4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47D5"/>
    <w:multiLevelType w:val="hybridMultilevel"/>
    <w:tmpl w:val="17C4272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B532DE2"/>
    <w:multiLevelType w:val="hybridMultilevel"/>
    <w:tmpl w:val="F12A847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80"/>
    <w:rsid w:val="00052760"/>
    <w:rsid w:val="00054471"/>
    <w:rsid w:val="000608F3"/>
    <w:rsid w:val="00082BF6"/>
    <w:rsid w:val="00085889"/>
    <w:rsid w:val="00086FDB"/>
    <w:rsid w:val="00094768"/>
    <w:rsid w:val="0012696F"/>
    <w:rsid w:val="00151FE7"/>
    <w:rsid w:val="00156224"/>
    <w:rsid w:val="001F4618"/>
    <w:rsid w:val="001F75FD"/>
    <w:rsid w:val="00221977"/>
    <w:rsid w:val="00252F06"/>
    <w:rsid w:val="002634D5"/>
    <w:rsid w:val="00280A91"/>
    <w:rsid w:val="00296316"/>
    <w:rsid w:val="002A3FD6"/>
    <w:rsid w:val="002B141C"/>
    <w:rsid w:val="002C7049"/>
    <w:rsid w:val="00300F45"/>
    <w:rsid w:val="00303048"/>
    <w:rsid w:val="0030758F"/>
    <w:rsid w:val="003263A0"/>
    <w:rsid w:val="0033578E"/>
    <w:rsid w:val="003B78DC"/>
    <w:rsid w:val="00434DE7"/>
    <w:rsid w:val="00442114"/>
    <w:rsid w:val="00450BF6"/>
    <w:rsid w:val="00472362"/>
    <w:rsid w:val="00473E4C"/>
    <w:rsid w:val="004926CB"/>
    <w:rsid w:val="004A2832"/>
    <w:rsid w:val="004C154C"/>
    <w:rsid w:val="004D27C5"/>
    <w:rsid w:val="004F1E80"/>
    <w:rsid w:val="00501636"/>
    <w:rsid w:val="00514506"/>
    <w:rsid w:val="00577AE9"/>
    <w:rsid w:val="0058477D"/>
    <w:rsid w:val="005A1CF0"/>
    <w:rsid w:val="005B028B"/>
    <w:rsid w:val="006000C3"/>
    <w:rsid w:val="00602C56"/>
    <w:rsid w:val="00605E0A"/>
    <w:rsid w:val="00633D2E"/>
    <w:rsid w:val="0065229E"/>
    <w:rsid w:val="006605DF"/>
    <w:rsid w:val="0067201A"/>
    <w:rsid w:val="00702334"/>
    <w:rsid w:val="00716E3E"/>
    <w:rsid w:val="00731CE0"/>
    <w:rsid w:val="00732B43"/>
    <w:rsid w:val="00754EA5"/>
    <w:rsid w:val="007649D4"/>
    <w:rsid w:val="00780BD9"/>
    <w:rsid w:val="007C6EF7"/>
    <w:rsid w:val="007D780E"/>
    <w:rsid w:val="007E1C4B"/>
    <w:rsid w:val="007E2DB4"/>
    <w:rsid w:val="007E4B1D"/>
    <w:rsid w:val="00823F8C"/>
    <w:rsid w:val="0084101C"/>
    <w:rsid w:val="008576DC"/>
    <w:rsid w:val="00865FBF"/>
    <w:rsid w:val="00871EF3"/>
    <w:rsid w:val="0087347F"/>
    <w:rsid w:val="00895B25"/>
    <w:rsid w:val="008960A3"/>
    <w:rsid w:val="00932C89"/>
    <w:rsid w:val="009F7A37"/>
    <w:rsid w:val="00A04932"/>
    <w:rsid w:val="00A47AC5"/>
    <w:rsid w:val="00A84739"/>
    <w:rsid w:val="00AB75B9"/>
    <w:rsid w:val="00AE2784"/>
    <w:rsid w:val="00AF2B06"/>
    <w:rsid w:val="00B01E9D"/>
    <w:rsid w:val="00B24691"/>
    <w:rsid w:val="00B27CF7"/>
    <w:rsid w:val="00B30777"/>
    <w:rsid w:val="00B623B0"/>
    <w:rsid w:val="00B625CD"/>
    <w:rsid w:val="00B72F22"/>
    <w:rsid w:val="00B9501A"/>
    <w:rsid w:val="00C00678"/>
    <w:rsid w:val="00C401E8"/>
    <w:rsid w:val="00C7135A"/>
    <w:rsid w:val="00CF124A"/>
    <w:rsid w:val="00D141F1"/>
    <w:rsid w:val="00D14F59"/>
    <w:rsid w:val="00D3265B"/>
    <w:rsid w:val="00D61B52"/>
    <w:rsid w:val="00D856A8"/>
    <w:rsid w:val="00DF1F57"/>
    <w:rsid w:val="00E21B29"/>
    <w:rsid w:val="00E42DDC"/>
    <w:rsid w:val="00E633EA"/>
    <w:rsid w:val="00E72711"/>
    <w:rsid w:val="00E73318"/>
    <w:rsid w:val="00E76E9D"/>
    <w:rsid w:val="00E82E46"/>
    <w:rsid w:val="00E87583"/>
    <w:rsid w:val="00EC25F6"/>
    <w:rsid w:val="00F60374"/>
    <w:rsid w:val="00F732B8"/>
    <w:rsid w:val="00F97ACA"/>
    <w:rsid w:val="00FC739D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7DE8BEA"/>
  <w15:docId w15:val="{A248AD35-1C15-4070-94E0-53BCA3D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A3"/>
  </w:style>
  <w:style w:type="paragraph" w:styleId="Heading1">
    <w:name w:val="heading 1"/>
    <w:basedOn w:val="Normal"/>
    <w:next w:val="Normal"/>
    <w:link w:val="Heading1Char"/>
    <w:uiPriority w:val="9"/>
    <w:qFormat/>
    <w:rsid w:val="00731CE0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E8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618"/>
  </w:style>
  <w:style w:type="paragraph" w:styleId="Footer">
    <w:name w:val="footer"/>
    <w:basedOn w:val="Normal"/>
    <w:link w:val="FooterChar"/>
    <w:uiPriority w:val="99"/>
    <w:unhideWhenUsed/>
    <w:rsid w:val="001F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618"/>
  </w:style>
  <w:style w:type="paragraph" w:styleId="NoSpacing">
    <w:name w:val="No Spacing"/>
    <w:link w:val="NoSpacingChar"/>
    <w:uiPriority w:val="99"/>
    <w:qFormat/>
    <w:rsid w:val="00280A9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80A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C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1CE0"/>
    <w:rPr>
      <w:rFonts w:ascii="Times New Roman" w:eastAsia="Times New Roman" w:hAnsi="Times New Roman" w:cs="Times New Roman"/>
      <w:b/>
      <w:bCs/>
      <w:kern w:val="32"/>
      <w:sz w:val="28"/>
      <w:szCs w:val="32"/>
      <w:lang w:val="hu-HU"/>
    </w:rPr>
  </w:style>
  <w:style w:type="paragraph" w:styleId="ListParagraph">
    <w:name w:val="List Paragraph"/>
    <w:basedOn w:val="Normal"/>
    <w:uiPriority w:val="34"/>
    <w:qFormat/>
    <w:rsid w:val="00DF1F57"/>
    <w:pPr>
      <w:spacing w:line="360" w:lineRule="auto"/>
      <w:ind w:left="720" w:firstLine="284"/>
      <w:jc w:val="both"/>
    </w:pPr>
    <w:rPr>
      <w:rFonts w:ascii="Times New Roman" w:eastAsia="Calibri" w:hAnsi="Times New Roman" w:cs="Times New Roman"/>
      <w:sz w:val="24"/>
      <w:szCs w:val="24"/>
      <w:lang w:val="hu-HU"/>
    </w:rPr>
  </w:style>
  <w:style w:type="paragraph" w:customStyle="1" w:styleId="Normlacmutn">
    <w:name w:val="Normál a cím után"/>
    <w:basedOn w:val="Normal"/>
    <w:next w:val="Normal"/>
    <w:uiPriority w:val="99"/>
    <w:rsid w:val="00DF1F57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  <w:lang w:val="hu-HU"/>
    </w:rPr>
  </w:style>
  <w:style w:type="paragraph" w:customStyle="1" w:styleId="Normlis">
    <w:name w:val="Normális"/>
    <w:basedOn w:val="Normal"/>
    <w:rsid w:val="006000C3"/>
    <w:pPr>
      <w:spacing w:before="40" w:after="40"/>
    </w:pPr>
    <w:rPr>
      <w:rFonts w:ascii="Times New Roman" w:eastAsia="Calibri" w:hAnsi="Times New Roman" w:cs="Times New Roman"/>
      <w:sz w:val="24"/>
      <w:szCs w:val="24"/>
      <w:lang w:val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04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03048"/>
    <w:pPr>
      <w:spacing w:after="100" w:line="276" w:lineRule="auto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32C89"/>
    <w:pPr>
      <w:spacing w:after="100" w:line="276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03048"/>
    <w:pPr>
      <w:spacing w:after="100" w:line="276" w:lineRule="auto"/>
      <w:ind w:left="44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7C5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7C5"/>
    <w:rPr>
      <w:rFonts w:ascii="Calibri" w:eastAsia="Calibri" w:hAnsi="Calibri" w:cs="Times New Roman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Lóránd Silye</cp:lastModifiedBy>
  <cp:revision>4</cp:revision>
  <dcterms:created xsi:type="dcterms:W3CDTF">2020-06-03T07:50:00Z</dcterms:created>
  <dcterms:modified xsi:type="dcterms:W3CDTF">2020-06-03T07:51:00Z</dcterms:modified>
</cp:coreProperties>
</file>