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3CB8" w14:textId="77777777" w:rsidR="006325B8" w:rsidRPr="007B4901" w:rsidRDefault="006325B8" w:rsidP="006325B8">
      <w:pPr>
        <w:rPr>
          <w:sz w:val="28"/>
          <w:szCs w:val="28"/>
        </w:rPr>
      </w:pPr>
    </w:p>
    <w:p w14:paraId="5F0B5B38" w14:textId="2626B0E5" w:rsidR="006325B8" w:rsidRPr="00332BFE" w:rsidRDefault="006325B8" w:rsidP="006325B8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32BFE">
        <w:rPr>
          <w:rFonts w:ascii="Times New Roman" w:hAnsi="Times New Roman" w:cs="Times New Roman"/>
          <w:b/>
          <w:bCs/>
          <w:sz w:val="28"/>
          <w:szCs w:val="28"/>
        </w:rPr>
        <w:t>Tematica</w:t>
      </w:r>
      <w:proofErr w:type="spellEnd"/>
      <w:r w:rsidRPr="00332B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32BFE">
        <w:rPr>
          <w:rFonts w:ascii="Times New Roman" w:hAnsi="Times New Roman" w:cs="Times New Roman"/>
          <w:b/>
          <w:bCs/>
          <w:sz w:val="28"/>
          <w:szCs w:val="28"/>
        </w:rPr>
        <w:t>concursului</w:t>
      </w:r>
      <w:proofErr w:type="spellEnd"/>
      <w:r w:rsidRPr="00332BFE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332BFE">
        <w:rPr>
          <w:rFonts w:ascii="Times New Roman" w:hAnsi="Times New Roman" w:cs="Times New Roman"/>
          <w:b/>
          <w:bCs/>
          <w:sz w:val="28"/>
          <w:szCs w:val="28"/>
        </w:rPr>
        <w:t>admitere</w:t>
      </w:r>
      <w:proofErr w:type="spellEnd"/>
      <w:r w:rsidRPr="00332BFE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Pr="00332BFE">
        <w:rPr>
          <w:rFonts w:ascii="Times New Roman" w:hAnsi="Times New Roman" w:cs="Times New Roman"/>
          <w:b/>
          <w:bCs/>
          <w:sz w:val="28"/>
          <w:szCs w:val="28"/>
        </w:rPr>
        <w:t>doctorat</w:t>
      </w:r>
      <w:proofErr w:type="spellEnd"/>
      <w:r w:rsidRPr="00332BF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32BFE">
        <w:rPr>
          <w:rFonts w:ascii="Times New Roman" w:hAnsi="Times New Roman" w:cs="Times New Roman"/>
          <w:b/>
          <w:bCs/>
          <w:sz w:val="28"/>
          <w:szCs w:val="28"/>
        </w:rPr>
        <w:t>anul</w:t>
      </w:r>
      <w:proofErr w:type="spellEnd"/>
      <w:r w:rsidRPr="00332BFE">
        <w:rPr>
          <w:rFonts w:ascii="Times New Roman" w:hAnsi="Times New Roman" w:cs="Times New Roman"/>
          <w:b/>
          <w:bCs/>
          <w:sz w:val="28"/>
          <w:szCs w:val="28"/>
        </w:rPr>
        <w:t xml:space="preserve"> univ. 2026-2027</w:t>
      </w:r>
    </w:p>
    <w:p w14:paraId="06538886" w14:textId="527FDA79" w:rsidR="006325B8" w:rsidRPr="002B6115" w:rsidRDefault="006325B8" w:rsidP="006325B8">
      <w:pPr>
        <w:rPr>
          <w:rFonts w:ascii="Times New Roman" w:hAnsi="Times New Roman" w:cs="Times New Roman"/>
        </w:rPr>
      </w:pPr>
      <w:proofErr w:type="spellStart"/>
      <w:r w:rsidRPr="002B6115">
        <w:rPr>
          <w:rFonts w:ascii="Times New Roman" w:hAnsi="Times New Roman" w:cs="Times New Roman"/>
        </w:rPr>
        <w:t>Conducător</w:t>
      </w:r>
      <w:proofErr w:type="spellEnd"/>
      <w:r w:rsidRPr="002B6115">
        <w:rPr>
          <w:rFonts w:ascii="Times New Roman" w:hAnsi="Times New Roman" w:cs="Times New Roman"/>
        </w:rPr>
        <w:t xml:space="preserve"> de </w:t>
      </w:r>
      <w:proofErr w:type="spellStart"/>
      <w:r w:rsidRPr="002B6115">
        <w:rPr>
          <w:rFonts w:ascii="Times New Roman" w:hAnsi="Times New Roman" w:cs="Times New Roman"/>
        </w:rPr>
        <w:t>doctorat</w:t>
      </w:r>
      <w:proofErr w:type="spellEnd"/>
      <w:r w:rsidR="007B4901" w:rsidRPr="002B6115">
        <w:rPr>
          <w:rFonts w:ascii="Times New Roman" w:hAnsi="Times New Roman" w:cs="Times New Roman"/>
        </w:rPr>
        <w:t>:</w:t>
      </w:r>
      <w:r w:rsidRPr="002B6115">
        <w:rPr>
          <w:rFonts w:ascii="Times New Roman" w:hAnsi="Times New Roman" w:cs="Times New Roman"/>
        </w:rPr>
        <w:t xml:space="preserve"> Prof. Dr. Nagy Viorica Magdalena, CS I</w:t>
      </w:r>
    </w:p>
    <w:p w14:paraId="7038CE39" w14:textId="77777777" w:rsidR="006325B8" w:rsidRPr="002B6115" w:rsidRDefault="006325B8">
      <w:pPr>
        <w:rPr>
          <w:rFonts w:ascii="Times New Roman" w:hAnsi="Times New Roman" w:cs="Times New Roman"/>
        </w:rPr>
      </w:pPr>
    </w:p>
    <w:p w14:paraId="3F3E807A" w14:textId="77777777" w:rsidR="00332BFE" w:rsidRDefault="00332BFE" w:rsidP="007B4901">
      <w:pPr>
        <w:rPr>
          <w:rFonts w:ascii="Times New Roman" w:hAnsi="Times New Roman" w:cs="Times New Roman"/>
          <w:b/>
          <w:bCs/>
          <w:lang w:val="ro-RO"/>
        </w:rPr>
      </w:pPr>
      <w:r w:rsidRPr="00332BFE">
        <w:rPr>
          <w:rFonts w:ascii="Times New Roman" w:hAnsi="Times New Roman" w:cs="Times New Roman"/>
          <w:b/>
          <w:bCs/>
          <w:lang w:val="ro-RO"/>
        </w:rPr>
        <w:t>Prevenția personalizată în oncologie: de la prevenția primară la prevenția secundară prin abordări integrate de screening</w:t>
      </w:r>
    </w:p>
    <w:p w14:paraId="54578302" w14:textId="77777777" w:rsidR="00332BFE" w:rsidRPr="00332BFE" w:rsidRDefault="00332BFE" w:rsidP="007B4901">
      <w:pPr>
        <w:rPr>
          <w:rFonts w:ascii="Times New Roman" w:hAnsi="Times New Roman" w:cs="Times New Roman"/>
          <w:b/>
          <w:bCs/>
          <w:lang w:val="ro-RO"/>
        </w:rPr>
      </w:pPr>
    </w:p>
    <w:p w14:paraId="658719FA" w14:textId="194D22D8" w:rsidR="00C83D7D" w:rsidRPr="002B6115" w:rsidRDefault="007B4901" w:rsidP="007B4901">
      <w:pPr>
        <w:rPr>
          <w:rFonts w:ascii="Times New Roman" w:hAnsi="Times New Roman" w:cs="Times New Roman"/>
        </w:rPr>
      </w:pPr>
      <w:r w:rsidRPr="002B6115">
        <w:rPr>
          <w:rFonts w:ascii="Times New Roman" w:hAnsi="Times New Roman" w:cs="Times New Roman"/>
        </w:rPr>
        <w:t xml:space="preserve"> </w:t>
      </w:r>
      <w:proofErr w:type="spellStart"/>
      <w:r w:rsidRPr="002B6115">
        <w:rPr>
          <w:rFonts w:ascii="Times New Roman" w:hAnsi="Times New Roman" w:cs="Times New Roman"/>
        </w:rPr>
        <w:t>Bibliografie</w:t>
      </w:r>
      <w:proofErr w:type="spellEnd"/>
      <w:r w:rsidRPr="002B6115">
        <w:rPr>
          <w:rFonts w:ascii="Times New Roman" w:hAnsi="Times New Roman" w:cs="Times New Roman"/>
        </w:rPr>
        <w:t>:</w:t>
      </w:r>
    </w:p>
    <w:p w14:paraId="4A5A0338" w14:textId="239E3978" w:rsidR="002707B4" w:rsidRDefault="005E0E07" w:rsidP="002707B4">
      <w:pPr>
        <w:rPr>
          <w:rFonts w:ascii="Times New Roman" w:hAnsi="Times New Roman" w:cs="Times New Roman"/>
        </w:rPr>
      </w:pPr>
      <w:r w:rsidRPr="002B6115">
        <w:rPr>
          <w:rFonts w:ascii="Times New Roman" w:hAnsi="Times New Roman" w:cs="Times New Roman"/>
        </w:rPr>
        <w:t>-</w:t>
      </w:r>
      <w:r w:rsidRPr="002B6115">
        <w:rPr>
          <w:rFonts w:ascii="Times New Roman" w:eastAsia="Times New Roman" w:hAnsi="Times New Roman" w:cs="Times New Roman"/>
          <w:color w:val="FFFFFF"/>
          <w:kern w:val="36"/>
          <w:sz w:val="48"/>
          <w:szCs w:val="48"/>
          <w:lang w:val="en"/>
          <w14:ligatures w14:val="none"/>
        </w:rPr>
        <w:t xml:space="preserve"> </w:t>
      </w:r>
      <w:r w:rsidR="002707B4" w:rsidRPr="002707B4">
        <w:rPr>
          <w:rFonts w:ascii="Times New Roman" w:hAnsi="Times New Roman" w:cs="Times New Roman"/>
        </w:rPr>
        <w:t>Carlos Canelo-Aybar</w:t>
      </w:r>
      <w:r w:rsidR="00DC4C25">
        <w:t xml:space="preserve">. </w:t>
      </w:r>
      <w:r w:rsidR="002707B4">
        <w:t xml:space="preserve"> </w:t>
      </w:r>
      <w:r w:rsidR="002707B4" w:rsidRPr="002707B4">
        <w:rPr>
          <w:rFonts w:ascii="Times New Roman" w:hAnsi="Times New Roman" w:cs="Times New Roman"/>
        </w:rPr>
        <w:t>Benefits and harms of breast cancer</w:t>
      </w:r>
      <w:r w:rsidR="002707B4">
        <w:rPr>
          <w:rFonts w:ascii="Times New Roman" w:hAnsi="Times New Roman" w:cs="Times New Roman"/>
        </w:rPr>
        <w:t xml:space="preserve"> </w:t>
      </w:r>
      <w:r w:rsidR="002707B4" w:rsidRPr="002707B4">
        <w:rPr>
          <w:rFonts w:ascii="Times New Roman" w:hAnsi="Times New Roman" w:cs="Times New Roman"/>
        </w:rPr>
        <w:t>mammography screening for women</w:t>
      </w:r>
      <w:r w:rsidR="002707B4">
        <w:t xml:space="preserve"> </w:t>
      </w:r>
      <w:r w:rsidR="002707B4" w:rsidRPr="002707B4">
        <w:rPr>
          <w:rFonts w:ascii="Times New Roman" w:hAnsi="Times New Roman" w:cs="Times New Roman"/>
        </w:rPr>
        <w:t>at average risk of breast cancer:</w:t>
      </w:r>
      <w:r w:rsidR="002707B4">
        <w:rPr>
          <w:rFonts w:ascii="Times New Roman" w:hAnsi="Times New Roman" w:cs="Times New Roman"/>
        </w:rPr>
        <w:t xml:space="preserve"> </w:t>
      </w:r>
      <w:r w:rsidR="002707B4" w:rsidRPr="002707B4">
        <w:rPr>
          <w:rFonts w:ascii="Times New Roman" w:hAnsi="Times New Roman" w:cs="Times New Roman"/>
        </w:rPr>
        <w:t>A systematic review for the European</w:t>
      </w:r>
      <w:r w:rsidR="002707B4">
        <w:t xml:space="preserve"> </w:t>
      </w:r>
      <w:r w:rsidR="002707B4" w:rsidRPr="002707B4">
        <w:rPr>
          <w:rFonts w:ascii="Times New Roman" w:hAnsi="Times New Roman" w:cs="Times New Roman"/>
        </w:rPr>
        <w:t>Commission Initiative on Breast Cancer</w:t>
      </w:r>
      <w:r w:rsidR="002707B4">
        <w:rPr>
          <w:rFonts w:ascii="Times New Roman" w:hAnsi="Times New Roman" w:cs="Times New Roman"/>
        </w:rPr>
        <w:t xml:space="preserve">. </w:t>
      </w:r>
      <w:r w:rsidR="002707B4" w:rsidRPr="002707B4">
        <w:rPr>
          <w:rFonts w:ascii="AdvP7D0C" w:hAnsi="AdvP7D0C" w:cs="AdvP7D0C"/>
          <w:kern w:val="0"/>
          <w:sz w:val="14"/>
          <w:szCs w:val="14"/>
        </w:rPr>
        <w:t xml:space="preserve"> </w:t>
      </w:r>
      <w:r w:rsidR="002707B4" w:rsidRPr="002707B4">
        <w:rPr>
          <w:rFonts w:ascii="Times New Roman" w:hAnsi="Times New Roman" w:cs="Times New Roman"/>
        </w:rPr>
        <w:t>J Med Screen</w:t>
      </w:r>
      <w:r w:rsidR="002707B4">
        <w:rPr>
          <w:rFonts w:ascii="Times New Roman" w:hAnsi="Times New Roman" w:cs="Times New Roman"/>
        </w:rPr>
        <w:t xml:space="preserve"> </w:t>
      </w:r>
      <w:r w:rsidR="002707B4" w:rsidRPr="002707B4">
        <w:rPr>
          <w:rFonts w:ascii="Times New Roman" w:hAnsi="Times New Roman" w:cs="Times New Roman"/>
        </w:rPr>
        <w:t>2021, Vol. 28(4) 389–404</w:t>
      </w:r>
    </w:p>
    <w:p w14:paraId="0B725DF4" w14:textId="56EC7019" w:rsidR="00DC4C25" w:rsidRDefault="00DC4C25" w:rsidP="00DC4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4C25">
        <w:rPr>
          <w:rFonts w:ascii="AdvPS497E2" w:hAnsi="AdvPS497E2" w:cs="AdvPS497E2"/>
          <w:kern w:val="0"/>
          <w:sz w:val="26"/>
          <w:szCs w:val="26"/>
        </w:rPr>
        <w:t xml:space="preserve"> </w:t>
      </w:r>
      <w:r w:rsidRPr="00DC4C25">
        <w:rPr>
          <w:rFonts w:ascii="Times New Roman" w:hAnsi="Times New Roman" w:cs="Times New Roman"/>
        </w:rPr>
        <w:t>Erik E.L. Jansen</w:t>
      </w:r>
      <w:r>
        <w:rPr>
          <w:rFonts w:ascii="Times New Roman" w:hAnsi="Times New Roman" w:cs="Times New Roman"/>
        </w:rPr>
        <w:t xml:space="preserve">. </w:t>
      </w:r>
      <w:r w:rsidRPr="00DC4C25">
        <w:rPr>
          <w:rFonts w:ascii="Times New Roman" w:hAnsi="Times New Roman" w:cs="Times New Roman"/>
        </w:rPr>
        <w:t xml:space="preserve">Effect of </w:t>
      </w:r>
      <w:proofErr w:type="spellStart"/>
      <w:r w:rsidRPr="00DC4C25">
        <w:rPr>
          <w:rFonts w:ascii="Times New Roman" w:hAnsi="Times New Roman" w:cs="Times New Roman"/>
        </w:rPr>
        <w:t>organised</w:t>
      </w:r>
      <w:proofErr w:type="spellEnd"/>
      <w:r w:rsidRPr="00DC4C25">
        <w:rPr>
          <w:rFonts w:ascii="Times New Roman" w:hAnsi="Times New Roman" w:cs="Times New Roman"/>
        </w:rPr>
        <w:t xml:space="preserve"> cervical cancer screening on cervical</w:t>
      </w:r>
      <w:r>
        <w:rPr>
          <w:rFonts w:ascii="Times New Roman" w:hAnsi="Times New Roman" w:cs="Times New Roman"/>
        </w:rPr>
        <w:t xml:space="preserve"> </w:t>
      </w:r>
      <w:r w:rsidRPr="00DC4C25">
        <w:rPr>
          <w:rFonts w:ascii="Times New Roman" w:hAnsi="Times New Roman" w:cs="Times New Roman"/>
        </w:rPr>
        <w:t>cancer mortality in Europe: a systematic review</w:t>
      </w:r>
      <w:r>
        <w:rPr>
          <w:rFonts w:ascii="Times New Roman" w:hAnsi="Times New Roman" w:cs="Times New Roman"/>
        </w:rPr>
        <w:t>.</w:t>
      </w:r>
      <w:r w:rsidRPr="00DC4C25">
        <w:rPr>
          <w:rFonts w:ascii="AdvPS497E2" w:hAnsi="AdvPS497E2" w:cs="AdvPS497E2"/>
          <w:color w:val="2197D2"/>
          <w:kern w:val="0"/>
          <w:sz w:val="16"/>
          <w:szCs w:val="16"/>
        </w:rPr>
        <w:t xml:space="preserve"> </w:t>
      </w:r>
      <w:r w:rsidRPr="00DC4C25">
        <w:rPr>
          <w:rFonts w:ascii="Times New Roman" w:hAnsi="Times New Roman" w:cs="Times New Roman"/>
        </w:rPr>
        <w:t xml:space="preserve">European Journal of Cancer </w:t>
      </w:r>
      <w:r>
        <w:rPr>
          <w:rFonts w:ascii="Times New Roman" w:hAnsi="Times New Roman" w:cs="Times New Roman"/>
        </w:rPr>
        <w:t xml:space="preserve">2020, </w:t>
      </w:r>
      <w:r w:rsidRPr="00DC4C25">
        <w:rPr>
          <w:rFonts w:ascii="Times New Roman" w:hAnsi="Times New Roman" w:cs="Times New Roman"/>
        </w:rPr>
        <w:t>127</w:t>
      </w:r>
      <w:r>
        <w:rPr>
          <w:rFonts w:ascii="Times New Roman" w:hAnsi="Times New Roman" w:cs="Times New Roman"/>
        </w:rPr>
        <w:t xml:space="preserve">, </w:t>
      </w:r>
      <w:r w:rsidRPr="00DC4C25">
        <w:rPr>
          <w:rFonts w:ascii="Times New Roman" w:hAnsi="Times New Roman" w:cs="Times New Roman"/>
        </w:rPr>
        <w:t>207</w:t>
      </w:r>
      <w:r>
        <w:rPr>
          <w:rFonts w:ascii="Times New Roman" w:hAnsi="Times New Roman" w:cs="Times New Roman"/>
        </w:rPr>
        <w:t>-</w:t>
      </w:r>
      <w:r w:rsidRPr="00DC4C25">
        <w:rPr>
          <w:rFonts w:ascii="Times New Roman" w:hAnsi="Times New Roman" w:cs="Times New Roman"/>
        </w:rPr>
        <w:t>223</w:t>
      </w:r>
    </w:p>
    <w:p w14:paraId="2796124C" w14:textId="178A97E8" w:rsidR="00EF7945" w:rsidRDefault="00EF7945" w:rsidP="00EF79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EF7945">
        <w:rPr>
          <w:rFonts w:ascii="AdvOT0e40dc65" w:hAnsi="AdvOT0e40dc65" w:cs="AdvOT0e40dc65"/>
          <w:kern w:val="0"/>
          <w:sz w:val="21"/>
          <w:szCs w:val="21"/>
        </w:rPr>
        <w:t xml:space="preserve"> </w:t>
      </w:r>
      <w:r w:rsidRPr="00EF7945">
        <w:rPr>
          <w:rFonts w:ascii="Times New Roman" w:hAnsi="Times New Roman" w:cs="Times New Roman"/>
        </w:rPr>
        <w:t xml:space="preserve">Ebony J. </w:t>
      </w:r>
      <w:proofErr w:type="spellStart"/>
      <w:r w:rsidRPr="00EF7945">
        <w:rPr>
          <w:rFonts w:ascii="Times New Roman" w:hAnsi="Times New Roman" w:cs="Times New Roman"/>
        </w:rPr>
        <w:t>Verbunt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EF7945">
        <w:rPr>
          <w:rFonts w:ascii="Times New Roman" w:hAnsi="Times New Roman" w:cs="Times New Roman"/>
        </w:rPr>
        <w:t>Primary care practice-based interventions and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their effect on participation in population-based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cancer screening programs: a systematic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narrative review</w:t>
      </w:r>
      <w:r>
        <w:rPr>
          <w:rFonts w:ascii="Times New Roman" w:hAnsi="Times New Roman" w:cs="Times New Roman"/>
        </w:rPr>
        <w:t xml:space="preserve">. </w:t>
      </w:r>
      <w:r w:rsidRPr="00EF7945">
        <w:rPr>
          <w:rFonts w:ascii="Times New Roman" w:hAnsi="Times New Roman" w:cs="Times New Roman"/>
        </w:rPr>
        <w:t>Primary Health Care Research &amp;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Development</w:t>
      </w:r>
      <w:r>
        <w:rPr>
          <w:rFonts w:ascii="Times New Roman" w:hAnsi="Times New Roman" w:cs="Times New Roman"/>
        </w:rPr>
        <w:t xml:space="preserve">, </w:t>
      </w:r>
      <w:r w:rsidR="00D33906" w:rsidRPr="00D33906">
        <w:rPr>
          <w:rFonts w:ascii="Times New Roman" w:hAnsi="Times New Roman" w:cs="Times New Roman"/>
        </w:rPr>
        <w:t>cambridge.org/</w:t>
      </w:r>
      <w:proofErr w:type="spellStart"/>
      <w:r w:rsidR="00D33906" w:rsidRPr="00D33906">
        <w:rPr>
          <w:rFonts w:ascii="Times New Roman" w:hAnsi="Times New Roman" w:cs="Times New Roman"/>
        </w:rPr>
        <w:t>phc</w:t>
      </w:r>
      <w:proofErr w:type="spellEnd"/>
      <w:r w:rsidR="00D3390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2024, </w:t>
      </w:r>
      <w:r w:rsidRPr="00EF7945">
        <w:rPr>
          <w:rFonts w:ascii="Times New Roman" w:hAnsi="Times New Roman" w:cs="Times New Roman"/>
        </w:rPr>
        <w:t>25(e12): 1–19</w:t>
      </w:r>
    </w:p>
    <w:p w14:paraId="09553089" w14:textId="30DB9674" w:rsidR="00DA3EC5" w:rsidRPr="00DA3EC5" w:rsidRDefault="00DA3EC5" w:rsidP="00DA3E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A3EC5">
        <w:rPr>
          <w:rFonts w:ascii="Times New Roman" w:hAnsi="Times New Roman" w:cs="Times New Roman"/>
        </w:rPr>
        <w:t>Linda Rainey</w:t>
      </w:r>
      <w:r>
        <w:rPr>
          <w:rFonts w:ascii="Times New Roman" w:hAnsi="Times New Roman" w:cs="Times New Roman"/>
        </w:rPr>
        <w:t>.</w:t>
      </w:r>
      <w:r w:rsidRPr="00DA3EC5">
        <w:rPr>
          <w:rFonts w:ascii="MyriadPro-Regular" w:hAnsi="MyriadPro-Regular" w:cs="MyriadPro-Regular"/>
          <w:kern w:val="0"/>
          <w:sz w:val="48"/>
          <w:szCs w:val="48"/>
        </w:rPr>
        <w:t xml:space="preserve"> </w:t>
      </w:r>
      <w:r w:rsidRPr="00DA3EC5">
        <w:rPr>
          <w:rFonts w:ascii="Times New Roman" w:hAnsi="Times New Roman" w:cs="Times New Roman"/>
        </w:rPr>
        <w:t xml:space="preserve">Women’s health </w:t>
      </w:r>
      <w:proofErr w:type="spellStart"/>
      <w:r w:rsidRPr="00DA3EC5">
        <w:rPr>
          <w:rFonts w:ascii="Times New Roman" w:hAnsi="Times New Roman" w:cs="Times New Roman"/>
        </w:rPr>
        <w:t>behaviour</w:t>
      </w:r>
      <w:proofErr w:type="spellEnd"/>
      <w:r w:rsidRPr="00DA3EC5">
        <w:rPr>
          <w:rFonts w:ascii="Times New Roman" w:hAnsi="Times New Roman" w:cs="Times New Roman"/>
        </w:rPr>
        <w:t xml:space="preserve"> </w:t>
      </w:r>
      <w:proofErr w:type="gramStart"/>
      <w:r w:rsidRPr="00DA3EC5">
        <w:rPr>
          <w:rFonts w:ascii="Times New Roman" w:hAnsi="Times New Roman" w:cs="Times New Roman"/>
        </w:rPr>
        <w:t>change</w:t>
      </w:r>
      <w:proofErr w:type="gramEnd"/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after receiving breast cancer risk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estimates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with tailored screening and prevention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recommendations</w:t>
      </w:r>
      <w:r>
        <w:rPr>
          <w:rFonts w:ascii="Times New Roman" w:hAnsi="Times New Roman" w:cs="Times New Roman"/>
        </w:rPr>
        <w:t xml:space="preserve">. </w:t>
      </w:r>
      <w:r w:rsidRPr="00DA3EC5">
        <w:rPr>
          <w:rFonts w:ascii="Times New Roman" w:hAnsi="Times New Roman" w:cs="Times New Roman"/>
        </w:rPr>
        <w:t xml:space="preserve">BMC </w:t>
      </w:r>
      <w:proofErr w:type="gramStart"/>
      <w:r w:rsidRPr="00DA3EC5">
        <w:rPr>
          <w:rFonts w:ascii="Times New Roman" w:hAnsi="Times New Roman" w:cs="Times New Roman"/>
        </w:rPr>
        <w:t>Cance</w:t>
      </w:r>
      <w:r>
        <w:rPr>
          <w:rFonts w:ascii="Times New Roman" w:hAnsi="Times New Roman" w:cs="Times New Roman"/>
        </w:rPr>
        <w:t>r</w:t>
      </w:r>
      <w:r w:rsidRPr="00DA3EC5">
        <w:rPr>
          <w:rFonts w:ascii="Times New Roman" w:hAnsi="Times New Roman" w:cs="Times New Roman"/>
        </w:rPr>
        <w:t xml:space="preserve"> ,</w:t>
      </w:r>
      <w:proofErr w:type="gramEnd"/>
      <w:r w:rsidRPr="00DA3EC5">
        <w:rPr>
          <w:rFonts w:ascii="Times New Roman" w:hAnsi="Times New Roman" w:cs="Times New Roman"/>
        </w:rPr>
        <w:t xml:space="preserve"> </w:t>
      </w:r>
      <w:proofErr w:type="gramStart"/>
      <w:r w:rsidRPr="00DA3EC5">
        <w:rPr>
          <w:rFonts w:ascii="Times New Roman" w:hAnsi="Times New Roman" w:cs="Times New Roman"/>
        </w:rPr>
        <w:t>2022,  22</w:t>
      </w:r>
      <w:proofErr w:type="gramEnd"/>
      <w:r w:rsidRPr="00DA3EC5">
        <w:rPr>
          <w:rFonts w:ascii="Times New Roman" w:hAnsi="Times New Roman" w:cs="Times New Roman"/>
        </w:rPr>
        <w:t>:69</w:t>
      </w:r>
    </w:p>
    <w:p w14:paraId="6028E747" w14:textId="012468AF" w:rsidR="00344295" w:rsidRDefault="00344295" w:rsidP="002707B4"/>
    <w:sectPr w:rsidR="00344295" w:rsidSect="00F179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P7D0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497E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0e40dc6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B243E"/>
    <w:multiLevelType w:val="hybridMultilevel"/>
    <w:tmpl w:val="0A42E82C"/>
    <w:lvl w:ilvl="0" w:tplc="46129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28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48"/>
    <w:rsid w:val="000107C2"/>
    <w:rsid w:val="00087603"/>
    <w:rsid w:val="00091426"/>
    <w:rsid w:val="00124D9D"/>
    <w:rsid w:val="002707B4"/>
    <w:rsid w:val="00273C4F"/>
    <w:rsid w:val="002A511F"/>
    <w:rsid w:val="002B6115"/>
    <w:rsid w:val="002E0B7B"/>
    <w:rsid w:val="00310ED2"/>
    <w:rsid w:val="00332BFE"/>
    <w:rsid w:val="00344295"/>
    <w:rsid w:val="00476398"/>
    <w:rsid w:val="004A17B2"/>
    <w:rsid w:val="005E0E07"/>
    <w:rsid w:val="006325B8"/>
    <w:rsid w:val="007013BC"/>
    <w:rsid w:val="00741927"/>
    <w:rsid w:val="007B4901"/>
    <w:rsid w:val="007B4C4B"/>
    <w:rsid w:val="00904748"/>
    <w:rsid w:val="009E7988"/>
    <w:rsid w:val="00A568C5"/>
    <w:rsid w:val="00B70B12"/>
    <w:rsid w:val="00C57DDE"/>
    <w:rsid w:val="00C83D7D"/>
    <w:rsid w:val="00D33906"/>
    <w:rsid w:val="00D62FEA"/>
    <w:rsid w:val="00DA3EC5"/>
    <w:rsid w:val="00DC4C25"/>
    <w:rsid w:val="00DD1D68"/>
    <w:rsid w:val="00E938E9"/>
    <w:rsid w:val="00EF7945"/>
    <w:rsid w:val="00F1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C7EB"/>
  <w15:chartTrackingRefBased/>
  <w15:docId w15:val="{3796F3D9-72F1-4563-8B3D-B2C31601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Viorica-Magdalena Nagy</dc:creator>
  <cp:keywords/>
  <dc:description/>
  <cp:lastModifiedBy>Viorica-Magdalena Nagy</cp:lastModifiedBy>
  <cp:revision>24</cp:revision>
  <dcterms:created xsi:type="dcterms:W3CDTF">2026-08-03T12:55:00Z</dcterms:created>
  <dcterms:modified xsi:type="dcterms:W3CDTF">2026-09-17T16:04:00Z</dcterms:modified>
</cp:coreProperties>
</file>