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B758" w14:textId="67D15EA5" w:rsidR="00E757D3" w:rsidRDefault="00E757D3" w:rsidP="00340B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757D3">
        <w:rPr>
          <w:rFonts w:ascii="Arial" w:eastAsia="Times New Roman" w:hAnsi="Arial" w:cs="Arial"/>
          <w:b/>
          <w:bCs/>
          <w:sz w:val="24"/>
          <w:szCs w:val="24"/>
        </w:rPr>
        <w:t xml:space="preserve">Calendar de </w:t>
      </w:r>
      <w:proofErr w:type="spellStart"/>
      <w:r w:rsidRPr="00E757D3">
        <w:rPr>
          <w:rFonts w:ascii="Arial" w:eastAsia="Times New Roman" w:hAnsi="Arial" w:cs="Arial"/>
          <w:b/>
          <w:bCs/>
          <w:sz w:val="24"/>
          <w:szCs w:val="24"/>
        </w:rPr>
        <w:t>admitere</w:t>
      </w:r>
      <w:proofErr w:type="spellEnd"/>
      <w:r w:rsidRPr="00E757D3">
        <w:rPr>
          <w:rFonts w:ascii="Arial" w:eastAsia="Times New Roman" w:hAnsi="Arial" w:cs="Arial"/>
          <w:b/>
          <w:bCs/>
          <w:sz w:val="24"/>
          <w:szCs w:val="24"/>
        </w:rPr>
        <w:t xml:space="preserve"> la </w:t>
      </w:r>
      <w:proofErr w:type="spellStart"/>
      <w:r w:rsidRPr="00E757D3">
        <w:rPr>
          <w:rFonts w:ascii="Arial" w:eastAsia="Times New Roman" w:hAnsi="Arial" w:cs="Arial"/>
          <w:b/>
          <w:bCs/>
          <w:sz w:val="24"/>
          <w:szCs w:val="24"/>
        </w:rPr>
        <w:t>studii</w:t>
      </w:r>
      <w:proofErr w:type="spellEnd"/>
      <w:r w:rsidRPr="00E757D3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E757D3">
        <w:rPr>
          <w:rFonts w:ascii="Arial" w:eastAsia="Times New Roman" w:hAnsi="Arial" w:cs="Arial"/>
          <w:b/>
          <w:bCs/>
          <w:sz w:val="24"/>
          <w:szCs w:val="24"/>
        </w:rPr>
        <w:t>doctorat</w:t>
      </w:r>
      <w:proofErr w:type="spellEnd"/>
      <w:r w:rsidRPr="00E757D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b/>
          <w:bCs/>
          <w:sz w:val="24"/>
          <w:szCs w:val="24"/>
        </w:rPr>
        <w:t>sesiunile</w:t>
      </w:r>
      <w:proofErr w:type="spellEnd"/>
      <w:r w:rsidRPr="00E757D3">
        <w:rPr>
          <w:rFonts w:ascii="Arial" w:eastAsia="Times New Roman" w:hAnsi="Arial" w:cs="Arial"/>
          <w:b/>
          <w:bCs/>
          <w:sz w:val="24"/>
          <w:szCs w:val="24"/>
        </w:rPr>
        <w:t xml:space="preserve"> 2022</w:t>
      </w:r>
      <w:bookmarkStart w:id="0" w:name="_GoBack"/>
      <w:bookmarkEnd w:id="0"/>
    </w:p>
    <w:p w14:paraId="456052DD" w14:textId="7DBD8EA1" w:rsidR="00E757D3" w:rsidRDefault="00E757D3" w:rsidP="00340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15B544" w14:textId="77777777" w:rsidR="00E757D3" w:rsidRPr="00E757D3" w:rsidRDefault="00E757D3" w:rsidP="00340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A7EE4" w14:textId="7B596455" w:rsidR="00E757D3" w:rsidRPr="00E757D3" w:rsidRDefault="00E757D3" w:rsidP="00340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57D3">
        <w:rPr>
          <w:rFonts w:ascii="Arial" w:eastAsia="Times New Roman" w:hAnsi="Arial" w:cs="Arial"/>
          <w:b/>
          <w:bCs/>
          <w:sz w:val="24"/>
          <w:szCs w:val="24"/>
          <w:u w:val="single"/>
        </w:rPr>
        <w:t>Sesiunea</w:t>
      </w:r>
      <w:proofErr w:type="spellEnd"/>
      <w:r w:rsidRPr="00E757D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1 de </w:t>
      </w:r>
      <w:proofErr w:type="spellStart"/>
      <w:r w:rsidRPr="00E757D3">
        <w:rPr>
          <w:rFonts w:ascii="Arial" w:eastAsia="Times New Roman" w:hAnsi="Arial" w:cs="Arial"/>
          <w:b/>
          <w:bCs/>
          <w:sz w:val="24"/>
          <w:szCs w:val="24"/>
          <w:u w:val="single"/>
        </w:rPr>
        <w:t>admitere</w:t>
      </w:r>
      <w:proofErr w:type="spellEnd"/>
      <w:r w:rsidRPr="00E757D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la </w:t>
      </w:r>
      <w:proofErr w:type="spellStart"/>
      <w:r w:rsidRPr="00E757D3">
        <w:rPr>
          <w:rFonts w:ascii="Arial" w:eastAsia="Times New Roman" w:hAnsi="Arial" w:cs="Arial"/>
          <w:b/>
          <w:bCs/>
          <w:sz w:val="24"/>
          <w:szCs w:val="24"/>
          <w:u w:val="single"/>
        </w:rPr>
        <w:t>doctorat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la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Școala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Doctorală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Biologie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Integrativă</w:t>
      </w:r>
      <w:proofErr w:type="spellEnd"/>
      <w:r w:rsidRPr="00E757D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: </w:t>
      </w:r>
    </w:p>
    <w:p w14:paraId="32D2B517" w14:textId="4B27E97A" w:rsidR="00E757D3" w:rsidRPr="00E757D3" w:rsidRDefault="00E757D3" w:rsidP="00340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Calendar de </w:t>
      </w:r>
      <w:proofErr w:type="spellStart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>admitere</w:t>
      </w:r>
      <w:proofErr w:type="spellEnd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>2022  </w:t>
      </w:r>
      <w:proofErr w:type="spellStart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>pentru</w:t>
      </w:r>
      <w:proofErr w:type="spellEnd"/>
      <w:proofErr w:type="gramEnd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>candidații</w:t>
      </w:r>
      <w:proofErr w:type="spellEnd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</w:t>
      </w:r>
      <w:proofErr w:type="spellStart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>cetăţeni</w:t>
      </w:r>
      <w:proofErr w:type="spellEnd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din </w:t>
      </w:r>
      <w:proofErr w:type="spellStart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>România</w:t>
      </w:r>
      <w:proofErr w:type="spellEnd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>Uniunea</w:t>
      </w:r>
      <w:proofErr w:type="spellEnd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>Europeană</w:t>
      </w:r>
      <w:proofErr w:type="spellEnd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>Spaţiul</w:t>
      </w:r>
      <w:proofErr w:type="spellEnd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Economic European, </w:t>
      </w:r>
      <w:proofErr w:type="spellStart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>Confederaţia</w:t>
      </w:r>
      <w:proofErr w:type="spellEnd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>Elveţiană</w:t>
      </w:r>
      <w:proofErr w:type="spellEnd"/>
      <w:r w:rsidRPr="00E757D3"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</w:p>
    <w:p w14:paraId="5879F90A" w14:textId="77777777" w:rsidR="00E757D3" w:rsidRPr="00E757D3" w:rsidRDefault="00E757D3" w:rsidP="00340B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D3">
        <w:rPr>
          <w:rFonts w:ascii="Arial" w:eastAsia="Times New Roman" w:hAnsi="Arial" w:cs="Arial"/>
          <w:sz w:val="24"/>
          <w:szCs w:val="24"/>
        </w:rPr>
        <w:t xml:space="preserve">11 – 15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iulie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2022</w:t>
      </w:r>
      <w:r w:rsidRPr="00E757D3">
        <w:rPr>
          <w:rFonts w:ascii="Arial" w:eastAsia="Times New Roman" w:hAnsi="Arial" w:cs="Arial"/>
          <w:i/>
          <w:iCs/>
          <w:sz w:val="24"/>
          <w:szCs w:val="24"/>
        </w:rPr>
        <w:t xml:space="preserve">: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înscrierea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candidaților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concursul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admitere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școlile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doctorale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de care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aparțin</w:t>
      </w:r>
      <w:proofErr w:type="spellEnd"/>
    </w:p>
    <w:p w14:paraId="5A53CBA0" w14:textId="77777777" w:rsidR="00E757D3" w:rsidRPr="00E757D3" w:rsidRDefault="00E757D3" w:rsidP="00340B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D3">
        <w:rPr>
          <w:rFonts w:ascii="Arial" w:eastAsia="Times New Roman" w:hAnsi="Arial" w:cs="Arial"/>
          <w:sz w:val="24"/>
          <w:szCs w:val="24"/>
        </w:rPr>
        <w:t xml:space="preserve">18 – 22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iulie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2022</w:t>
      </w:r>
      <w:r w:rsidRPr="00E757D3">
        <w:rPr>
          <w:rFonts w:ascii="Arial" w:eastAsia="Times New Roman" w:hAnsi="Arial" w:cs="Arial"/>
          <w:i/>
          <w:iCs/>
          <w:sz w:val="24"/>
          <w:szCs w:val="24"/>
        </w:rPr>
        <w:t xml:space="preserve">: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desfășurarea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probelor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cadrul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concursului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de </w:t>
      </w:r>
      <w:proofErr w:type="gramStart"/>
      <w:r w:rsidRPr="00E757D3">
        <w:rPr>
          <w:rFonts w:ascii="Arial" w:eastAsia="Times New Roman" w:hAnsi="Arial" w:cs="Arial"/>
          <w:sz w:val="24"/>
          <w:szCs w:val="24"/>
        </w:rPr>
        <w:t>admitere.*</w:t>
      </w:r>
      <w:proofErr w:type="gramEnd"/>
    </w:p>
    <w:p w14:paraId="5BB78E8B" w14:textId="77777777" w:rsidR="00E757D3" w:rsidRPr="00E757D3" w:rsidRDefault="00E757D3" w:rsidP="00340B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D3">
        <w:rPr>
          <w:rFonts w:ascii="Arial" w:eastAsia="Times New Roman" w:hAnsi="Arial" w:cs="Arial"/>
          <w:sz w:val="24"/>
          <w:szCs w:val="24"/>
        </w:rPr>
        <w:t xml:space="preserve">25 – 27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iulie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2022: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confirmarea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ocupării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locurilor</w:t>
      </w:r>
      <w:proofErr w:type="spellEnd"/>
    </w:p>
    <w:p w14:paraId="2BE44709" w14:textId="77777777" w:rsidR="00E757D3" w:rsidRPr="00E757D3" w:rsidRDefault="00E757D3" w:rsidP="00340B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D3">
        <w:rPr>
          <w:rFonts w:ascii="Arial" w:eastAsia="Times New Roman" w:hAnsi="Arial" w:cs="Arial"/>
          <w:sz w:val="24"/>
          <w:szCs w:val="24"/>
        </w:rPr>
        <w:t xml:space="preserve">3 oct. 2022: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înmatricularea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candidaților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admiși</w:t>
      </w:r>
      <w:proofErr w:type="spellEnd"/>
    </w:p>
    <w:p w14:paraId="4E96CF00" w14:textId="0A900114" w:rsidR="00E757D3" w:rsidRDefault="00E757D3" w:rsidP="00340B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1861A15" w14:textId="77777777" w:rsidR="00E757D3" w:rsidRDefault="00E757D3" w:rsidP="00340B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F85E441" w14:textId="17D7D86F" w:rsidR="00E757D3" w:rsidRPr="00E757D3" w:rsidRDefault="00E757D3" w:rsidP="00340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57D3">
        <w:rPr>
          <w:rFonts w:ascii="Arial" w:eastAsia="Times New Roman" w:hAnsi="Arial" w:cs="Arial"/>
          <w:b/>
          <w:bCs/>
          <w:sz w:val="24"/>
          <w:szCs w:val="24"/>
          <w:u w:val="single"/>
        </w:rPr>
        <w:t>Sesiunea</w:t>
      </w:r>
      <w:proofErr w:type="spellEnd"/>
      <w:r w:rsidRPr="00E757D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 de </w:t>
      </w:r>
      <w:proofErr w:type="spellStart"/>
      <w:r w:rsidRPr="00E757D3">
        <w:rPr>
          <w:rFonts w:ascii="Arial" w:eastAsia="Times New Roman" w:hAnsi="Arial" w:cs="Arial"/>
          <w:b/>
          <w:bCs/>
          <w:sz w:val="24"/>
          <w:szCs w:val="24"/>
          <w:u w:val="single"/>
        </w:rPr>
        <w:t>admitere</w:t>
      </w:r>
      <w:proofErr w:type="spellEnd"/>
      <w:r w:rsidRPr="00E757D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la </w:t>
      </w:r>
      <w:proofErr w:type="spellStart"/>
      <w:r w:rsidRPr="00E757D3">
        <w:rPr>
          <w:rFonts w:ascii="Arial" w:eastAsia="Times New Roman" w:hAnsi="Arial" w:cs="Arial"/>
          <w:b/>
          <w:bCs/>
          <w:sz w:val="24"/>
          <w:szCs w:val="24"/>
          <w:u w:val="single"/>
        </w:rPr>
        <w:t>doctorat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la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Școala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Doctorală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Biologie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Integrativă</w:t>
      </w:r>
      <w:proofErr w:type="spellEnd"/>
      <w:r w:rsidRPr="00E757D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: </w:t>
      </w:r>
    </w:p>
    <w:p w14:paraId="7E929675" w14:textId="77777777" w:rsidR="00E757D3" w:rsidRPr="00E757D3" w:rsidRDefault="00E757D3" w:rsidP="00340B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D3">
        <w:rPr>
          <w:rFonts w:ascii="Arial" w:eastAsia="Times New Roman" w:hAnsi="Arial" w:cs="Arial"/>
          <w:sz w:val="24"/>
          <w:szCs w:val="24"/>
        </w:rPr>
        <w:t xml:space="preserve">5 – 9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septembrie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2022: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înscrierea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candidaților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concursul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admitere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școlile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doctorale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de care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aparțin</w:t>
      </w:r>
      <w:proofErr w:type="spellEnd"/>
    </w:p>
    <w:p w14:paraId="58A308A7" w14:textId="77777777" w:rsidR="00E757D3" w:rsidRPr="00E757D3" w:rsidRDefault="00E757D3" w:rsidP="00340B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D3">
        <w:rPr>
          <w:rFonts w:ascii="Arial" w:eastAsia="Times New Roman" w:hAnsi="Arial" w:cs="Arial"/>
          <w:sz w:val="24"/>
          <w:szCs w:val="24"/>
        </w:rPr>
        <w:t xml:space="preserve">12 – 15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septembrie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2022: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desfășurarea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probelor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cadrul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concursului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de </w:t>
      </w:r>
      <w:proofErr w:type="gramStart"/>
      <w:r w:rsidRPr="00E757D3">
        <w:rPr>
          <w:rFonts w:ascii="Arial" w:eastAsia="Times New Roman" w:hAnsi="Arial" w:cs="Arial"/>
          <w:sz w:val="24"/>
          <w:szCs w:val="24"/>
        </w:rPr>
        <w:t>admitere.*</w:t>
      </w:r>
      <w:proofErr w:type="gramEnd"/>
    </w:p>
    <w:p w14:paraId="018FDC24" w14:textId="77777777" w:rsidR="00E757D3" w:rsidRPr="00E757D3" w:rsidRDefault="00E757D3" w:rsidP="00340B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D3">
        <w:rPr>
          <w:rFonts w:ascii="Arial" w:eastAsia="Times New Roman" w:hAnsi="Arial" w:cs="Arial"/>
          <w:sz w:val="24"/>
          <w:szCs w:val="24"/>
        </w:rPr>
        <w:t xml:space="preserve">16 – 20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septembrie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2022: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confirmarea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ocupării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locurilor</w:t>
      </w:r>
      <w:proofErr w:type="spellEnd"/>
    </w:p>
    <w:p w14:paraId="06FD1305" w14:textId="77777777" w:rsidR="00E757D3" w:rsidRPr="00E757D3" w:rsidRDefault="00E757D3" w:rsidP="00340B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D3">
        <w:rPr>
          <w:rFonts w:ascii="Arial" w:eastAsia="Times New Roman" w:hAnsi="Arial" w:cs="Arial"/>
          <w:sz w:val="24"/>
          <w:szCs w:val="24"/>
        </w:rPr>
        <w:t xml:space="preserve">3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octombrie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2022: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înmatricularea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candidaților</w:t>
      </w:r>
      <w:proofErr w:type="spellEnd"/>
      <w:r w:rsidRPr="00E757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D3">
        <w:rPr>
          <w:rFonts w:ascii="Arial" w:eastAsia="Times New Roman" w:hAnsi="Arial" w:cs="Arial"/>
          <w:sz w:val="24"/>
          <w:szCs w:val="24"/>
        </w:rPr>
        <w:t>admiși</w:t>
      </w:r>
      <w:proofErr w:type="spellEnd"/>
    </w:p>
    <w:p w14:paraId="35CF544D" w14:textId="5534DB64" w:rsidR="00E757D3" w:rsidRPr="00E757D3" w:rsidRDefault="00E757D3" w:rsidP="00340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După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desfășurarea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probelor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concurs,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fiecare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școală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doctorală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obligată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să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anunțe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rezultatele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admiterii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se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putea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respecta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dreptul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E75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contestații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Eventualele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contestații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cazul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probelor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scrise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se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depun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Școala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Doctorală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care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aparține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conducătorul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doctorat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 care s-a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înscris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candidatul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termen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r w:rsidRPr="00E75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 </w:t>
      </w:r>
      <w:proofErr w:type="spellStart"/>
      <w:r w:rsidRPr="00E75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zi</w:t>
      </w:r>
      <w:proofErr w:type="spellEnd"/>
      <w:r w:rsidRPr="00E75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lucrătoare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afișarea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rezultatelor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iar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rezultatele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acestora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comunică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maximum </w:t>
      </w:r>
      <w:r w:rsidRPr="00E75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proofErr w:type="spellStart"/>
      <w:r w:rsidRPr="00E75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zile</w:t>
      </w:r>
      <w:proofErr w:type="spellEnd"/>
      <w:r w:rsidRPr="00E75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lucrătoare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după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încheierea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termenului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depunere</w:t>
      </w:r>
      <w:proofErr w:type="spellEnd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E757D3">
        <w:rPr>
          <w:rFonts w:ascii="Times New Roman" w:eastAsia="Times New Roman" w:hAnsi="Times New Roman" w:cs="Times New Roman"/>
          <w:i/>
          <w:iCs/>
          <w:sz w:val="24"/>
          <w:szCs w:val="24"/>
        </w:rPr>
        <w:t>contestațiilor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140B270" w14:textId="77777777" w:rsidR="00E757D3" w:rsidRDefault="00E757D3" w:rsidP="00340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C23E4" w14:textId="77777777" w:rsidR="00E757D3" w:rsidRDefault="00E757D3" w:rsidP="00E7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8D564" w14:textId="2A0A17B4" w:rsidR="00E757D3" w:rsidRPr="00E757D3" w:rsidRDefault="00E757D3" w:rsidP="00340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candidaților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străinătate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diplomele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transmise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 de ISD la MEC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 CNRED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obține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atestatul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echivalare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recunoaștere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studiilor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limită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transmiterea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 la ISD </w:t>
      </w:r>
      <w:proofErr w:type="spellStart"/>
      <w:r w:rsidRPr="00E757D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E75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15 </w:t>
      </w:r>
      <w:proofErr w:type="spellStart"/>
      <w:r w:rsidRPr="00E75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iulie</w:t>
      </w:r>
      <w:proofErr w:type="spellEnd"/>
      <w:r w:rsidRPr="00E75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2022.</w:t>
      </w:r>
    </w:p>
    <w:p w14:paraId="03B8A91C" w14:textId="77777777" w:rsidR="00CA1237" w:rsidRDefault="00CA1237"/>
    <w:sectPr w:rsidR="00CA1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790"/>
    <w:multiLevelType w:val="multilevel"/>
    <w:tmpl w:val="697E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006C1"/>
    <w:multiLevelType w:val="multilevel"/>
    <w:tmpl w:val="9F84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97A0A"/>
    <w:multiLevelType w:val="multilevel"/>
    <w:tmpl w:val="6192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D1"/>
    <w:rsid w:val="00340BC3"/>
    <w:rsid w:val="003B49D1"/>
    <w:rsid w:val="00CA1237"/>
    <w:rsid w:val="00E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17C5"/>
  <w15:chartTrackingRefBased/>
  <w15:docId w15:val="{6B2B2680-AC14-4F22-B41D-6D561467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E757D3"/>
    <w:rPr>
      <w:b/>
      <w:bCs/>
    </w:rPr>
  </w:style>
  <w:style w:type="character" w:styleId="Accentuat">
    <w:name w:val="Emphasis"/>
    <w:basedOn w:val="Fontdeparagrafimplicit"/>
    <w:uiPriority w:val="20"/>
    <w:qFormat/>
    <w:rsid w:val="00E75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Gavrilas</dc:creator>
  <cp:keywords/>
  <dc:description/>
  <cp:lastModifiedBy>Oana Gavrilas</cp:lastModifiedBy>
  <cp:revision>3</cp:revision>
  <dcterms:created xsi:type="dcterms:W3CDTF">2022-07-06T11:20:00Z</dcterms:created>
  <dcterms:modified xsi:type="dcterms:W3CDTF">2022-07-06T11:24:00Z</dcterms:modified>
</cp:coreProperties>
</file>