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E" w:rsidRDefault="00E33DA6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Prof. Bogdan P. </w:t>
      </w:r>
      <w:proofErr w:type="spellStart"/>
      <w:r>
        <w:rPr>
          <w:rFonts w:ascii="Times New Roman" w:hAnsi="Times New Roman"/>
          <w:b/>
          <w:bCs/>
        </w:rPr>
        <w:t>Onac</w:t>
      </w:r>
      <w:proofErr w:type="spellEnd"/>
      <w:r>
        <w:rPr>
          <w:rFonts w:ascii="Times New Roman" w:hAnsi="Times New Roman"/>
        </w:rPr>
        <w:t xml:space="preserve"> is an internationally recognized scientist whose research interests center on reconstructing sea-level, climate and </w:t>
      </w:r>
      <w:proofErr w:type="spellStart"/>
      <w:r>
        <w:rPr>
          <w:rFonts w:ascii="Times New Roman" w:hAnsi="Times New Roman"/>
        </w:rPr>
        <w:t>paleoenvironmental</w:t>
      </w:r>
      <w:proofErr w:type="spellEnd"/>
      <w:r>
        <w:rPr>
          <w:rFonts w:ascii="Times New Roman" w:hAnsi="Times New Roman"/>
        </w:rPr>
        <w:t xml:space="preserve"> changes using speleothems, ice, and guano from various cave and karst deposits. </w:t>
      </w:r>
      <w:r>
        <w:rPr>
          <w:rFonts w:ascii="Times New Roman" w:hAnsi="Times New Roman"/>
        </w:rPr>
        <w:t xml:space="preserve"> He employs mineralogy, stable and radiogenic isotope geochemistry to answer his research questions.  </w:t>
      </w:r>
      <w:proofErr w:type="spellStart"/>
      <w:r>
        <w:rPr>
          <w:rFonts w:ascii="Times New Roman" w:hAnsi="Times New Roman"/>
        </w:rPr>
        <w:t>Onac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publishing record includes over 150 articles and 10 books.</w:t>
      </w:r>
    </w:p>
    <w:p w:rsidR="00603FDE" w:rsidRDefault="00603FDE">
      <w:pPr>
        <w:pStyle w:val="Default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03FDE" w:rsidRDefault="00603FDE">
      <w:pPr>
        <w:pStyle w:val="Default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03FDE" w:rsidRDefault="00E33DA6">
      <w:pPr>
        <w:pStyle w:val="Default"/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P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r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of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 Bogdan P. Onac</w:t>
      </w:r>
      <w:r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>este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 xml:space="preserve"> un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cercet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ă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tor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recunoscut pe plan interna</w:t>
      </w:r>
      <w:r>
        <w:rPr>
          <w:rFonts w:ascii="Times New Roman" w:hAnsi="Times New Roman"/>
          <w:sz w:val="26"/>
          <w:szCs w:val="26"/>
          <w:shd w:val="clear" w:color="auto" w:fill="FFFFFF"/>
        </w:rPr>
        <w:t>ț</w:t>
      </w:r>
      <w:r>
        <w:rPr>
          <w:rFonts w:ascii="Times New Roman" w:hAnsi="Times New Roman"/>
          <w:sz w:val="26"/>
          <w:szCs w:val="26"/>
          <w:shd w:val="clear" w:color="auto" w:fill="FFFFFF"/>
        </w:rPr>
        <w:t>ional, ale c</w:t>
      </w:r>
      <w:r>
        <w:rPr>
          <w:rFonts w:ascii="Times New Roman" w:hAnsi="Times New Roman"/>
          <w:sz w:val="26"/>
          <w:szCs w:val="26"/>
          <w:shd w:val="clear" w:color="auto" w:fill="FFFFFF"/>
        </w:rPr>
        <w:t>ă</w:t>
      </w:r>
      <w:r>
        <w:rPr>
          <w:rFonts w:ascii="Times New Roman" w:hAnsi="Times New Roman"/>
          <w:sz w:val="26"/>
          <w:szCs w:val="26"/>
          <w:shd w:val="clear" w:color="auto" w:fill="FFFFFF"/>
        </w:rPr>
        <w:t>rui in</w:t>
      </w:r>
      <w:r>
        <w:rPr>
          <w:rFonts w:ascii="Times New Roman" w:hAnsi="Times New Roman"/>
          <w:sz w:val="26"/>
          <w:szCs w:val="26"/>
          <w:shd w:val="clear" w:color="auto" w:fill="FFFFFF"/>
        </w:rPr>
        <w:t>terese de cercetare se concentreaz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ă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pe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reconstruc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ț</w:t>
      </w:r>
      <w:r>
        <w:rPr>
          <w:rFonts w:ascii="Times New Roman" w:hAnsi="Times New Roman"/>
          <w:sz w:val="26"/>
          <w:szCs w:val="26"/>
          <w:shd w:val="clear" w:color="auto" w:fill="FFFFFF"/>
        </w:rPr>
        <w:t>ia nivelului m</w:t>
      </w:r>
      <w:r>
        <w:rPr>
          <w:rFonts w:ascii="Times New Roman" w:hAnsi="Times New Roman"/>
          <w:sz w:val="26"/>
          <w:szCs w:val="26"/>
          <w:shd w:val="clear" w:color="auto" w:fill="FFFFFF"/>
        </w:rPr>
        <w:t>ă</w:t>
      </w:r>
      <w:r>
        <w:rPr>
          <w:rFonts w:ascii="Times New Roman" w:hAnsi="Times New Roman"/>
          <w:sz w:val="26"/>
          <w:szCs w:val="26"/>
          <w:shd w:val="clear" w:color="auto" w:fill="FFFFFF"/>
        </w:rPr>
        <w:t>rii, a schimb</w:t>
      </w:r>
      <w:r>
        <w:rPr>
          <w:rFonts w:ascii="Times New Roman" w:hAnsi="Times New Roman"/>
          <w:sz w:val="26"/>
          <w:szCs w:val="26"/>
          <w:shd w:val="clear" w:color="auto" w:fill="FFFFFF"/>
        </w:rPr>
        <w:t>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rilor climatice </w:t>
      </w:r>
      <w:r>
        <w:rPr>
          <w:rFonts w:ascii="Times New Roman" w:hAnsi="Times New Roman"/>
          <w:sz w:val="26"/>
          <w:szCs w:val="26"/>
          <w:shd w:val="clear" w:color="auto" w:fill="FFFFFF"/>
        </w:rPr>
        <w:t>ș</w:t>
      </w:r>
      <w:r>
        <w:rPr>
          <w:rFonts w:ascii="Times New Roman" w:hAnsi="Times New Roman"/>
          <w:sz w:val="26"/>
          <w:szCs w:val="26"/>
          <w:shd w:val="clear" w:color="auto" w:fill="FFFFFF"/>
        </w:rPr>
        <w:t>i a paleomediului folosind speleoteme, ghea</w:t>
      </w:r>
      <w:r>
        <w:rPr>
          <w:rFonts w:ascii="Times New Roman" w:hAnsi="Times New Roman"/>
          <w:sz w:val="26"/>
          <w:szCs w:val="26"/>
          <w:shd w:val="clear" w:color="auto" w:fill="FFFFFF"/>
        </w:rPr>
        <w:t>ț</w:t>
      </w:r>
      <w:r>
        <w:rPr>
          <w:rFonts w:ascii="Times New Roman" w:hAnsi="Times New Roman"/>
          <w:sz w:val="26"/>
          <w:szCs w:val="26"/>
          <w:shd w:val="clear" w:color="auto" w:fill="FFFFFF"/>
        </w:rPr>
        <w:t>ă ș</w:t>
      </w: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 xml:space="preserve">i guano din diverse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pe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ș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teri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 xml:space="preserve">. El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utilizeaz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ă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mineralogie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izotopii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stabili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si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radio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activi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pentru a r</w:t>
      </w:r>
      <w:r>
        <w:rPr>
          <w:rFonts w:ascii="Times New Roman" w:hAnsi="Times New Roman"/>
          <w:sz w:val="26"/>
          <w:szCs w:val="26"/>
          <w:shd w:val="clear" w:color="auto" w:fill="FFFFFF"/>
        </w:rPr>
        <w:t>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spunde la </w:t>
      </w:r>
      <w:r>
        <w:rPr>
          <w:rFonts w:ascii="Times New Roman" w:hAnsi="Times New Roman"/>
          <w:sz w:val="26"/>
          <w:szCs w:val="26"/>
          <w:shd w:val="clear" w:color="auto" w:fill="FFFFFF"/>
        </w:rPr>
        <w:t>î</w:t>
      </w:r>
      <w:r>
        <w:rPr>
          <w:rFonts w:ascii="Times New Roman" w:hAnsi="Times New Roman"/>
          <w:sz w:val="26"/>
          <w:szCs w:val="26"/>
          <w:shd w:val="clear" w:color="auto" w:fill="FFFFFF"/>
        </w:rPr>
        <w:t>ntreb</w:t>
      </w:r>
      <w:r>
        <w:rPr>
          <w:rFonts w:ascii="Times New Roman" w:hAnsi="Times New Roman"/>
          <w:sz w:val="26"/>
          <w:szCs w:val="26"/>
          <w:shd w:val="clear" w:color="auto" w:fill="FFFFFF"/>
        </w:rPr>
        <w:t>ă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rile sale de cercetare.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Activitatea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sa</w:t>
      </w:r>
      <w:proofErr w:type="spellEnd"/>
      <w:proofErr w:type="gramEnd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publicistica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include peste 150 de articole </w:t>
      </w:r>
      <w:r>
        <w:rPr>
          <w:rFonts w:ascii="Times New Roman" w:hAnsi="Times New Roman"/>
          <w:sz w:val="26"/>
          <w:szCs w:val="26"/>
          <w:shd w:val="clear" w:color="auto" w:fill="FFFFFF"/>
        </w:rPr>
        <w:t>ș</w:t>
      </w:r>
      <w:r>
        <w:rPr>
          <w:rFonts w:ascii="Times New Roman" w:hAnsi="Times New Roman"/>
          <w:sz w:val="26"/>
          <w:szCs w:val="26"/>
          <w:shd w:val="clear" w:color="auto" w:fill="FFFFFF"/>
        </w:rPr>
        <w:t>i 10 c</w:t>
      </w:r>
      <w:r>
        <w:rPr>
          <w:rFonts w:ascii="Times New Roman" w:hAnsi="Times New Roman"/>
          <w:sz w:val="26"/>
          <w:szCs w:val="26"/>
          <w:shd w:val="clear" w:color="auto" w:fill="FFFFFF"/>
        </w:rPr>
        <w:t>ă</w:t>
      </w:r>
      <w:r>
        <w:rPr>
          <w:rFonts w:ascii="Times New Roman" w:hAnsi="Times New Roman"/>
          <w:sz w:val="26"/>
          <w:szCs w:val="26"/>
          <w:shd w:val="clear" w:color="auto" w:fill="FFFFFF"/>
        </w:rPr>
        <w:t>r</w:t>
      </w:r>
      <w:r>
        <w:rPr>
          <w:rFonts w:ascii="Times New Roman" w:hAnsi="Times New Roman"/>
          <w:sz w:val="26"/>
          <w:szCs w:val="26"/>
          <w:shd w:val="clear" w:color="auto" w:fill="FFFFFF"/>
        </w:rPr>
        <w:t>ț</w:t>
      </w: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i.</w:t>
      </w:r>
    </w:p>
    <w:sectPr w:rsidR="00603FD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A6" w:rsidRDefault="00E33DA6">
      <w:r>
        <w:separator/>
      </w:r>
    </w:p>
  </w:endnote>
  <w:endnote w:type="continuationSeparator" w:id="0">
    <w:p w:rsidR="00E33DA6" w:rsidRDefault="00E3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DE" w:rsidRDefault="00603F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A6" w:rsidRDefault="00E33DA6">
      <w:r>
        <w:separator/>
      </w:r>
    </w:p>
  </w:footnote>
  <w:footnote w:type="continuationSeparator" w:id="0">
    <w:p w:rsidR="00E33DA6" w:rsidRDefault="00E3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DE" w:rsidRDefault="00603FD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3FDE"/>
    <w:rsid w:val="001D162F"/>
    <w:rsid w:val="00603FDE"/>
    <w:rsid w:val="00E3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2</cp:revision>
  <dcterms:created xsi:type="dcterms:W3CDTF">2021-10-07T04:53:00Z</dcterms:created>
  <dcterms:modified xsi:type="dcterms:W3CDTF">2021-10-07T04:53:00Z</dcterms:modified>
</cp:coreProperties>
</file>